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6C8D" w:rsidRPr="009D6C8D" w:rsidRDefault="009D6C8D" w:rsidP="009D6C8D">
      <w:pPr>
        <w:spacing w:after="0"/>
        <w:jc w:val="center"/>
        <w:rPr>
          <w:rFonts w:ascii="Times New Roman" w:eastAsia="Times New Roman" w:hAnsi="Times New Roman"/>
          <w:b/>
          <w:caps/>
          <w:spacing w:val="-30"/>
          <w:sz w:val="32"/>
          <w:szCs w:val="28"/>
        </w:rPr>
      </w:pPr>
    </w:p>
    <w:p w:rsidR="009D6C8D" w:rsidRDefault="009D6C8D" w:rsidP="009D6C8D">
      <w:pPr>
        <w:spacing w:after="0"/>
        <w:jc w:val="center"/>
        <w:rPr>
          <w:rFonts w:ascii="Times New Roman" w:eastAsia="Times New Roman" w:hAnsi="Times New Roman"/>
          <w:b/>
          <w:caps/>
          <w:spacing w:val="-30"/>
          <w:sz w:val="32"/>
          <w:szCs w:val="28"/>
        </w:rPr>
      </w:pPr>
    </w:p>
    <w:p w:rsidR="00CA1C4F" w:rsidRDefault="00CA1C4F" w:rsidP="009D6C8D">
      <w:pPr>
        <w:spacing w:after="0"/>
        <w:jc w:val="center"/>
        <w:rPr>
          <w:rFonts w:ascii="Times New Roman" w:eastAsia="Times New Roman" w:hAnsi="Times New Roman"/>
          <w:b/>
          <w:caps/>
          <w:spacing w:val="-30"/>
          <w:sz w:val="32"/>
          <w:szCs w:val="28"/>
        </w:rPr>
      </w:pPr>
    </w:p>
    <w:p w:rsidR="00CA1C4F" w:rsidRPr="009D6C8D" w:rsidRDefault="00CA1C4F" w:rsidP="009D6C8D">
      <w:pPr>
        <w:spacing w:after="0"/>
        <w:jc w:val="center"/>
        <w:rPr>
          <w:rFonts w:ascii="Times New Roman" w:eastAsia="Times New Roman" w:hAnsi="Times New Roman"/>
          <w:b/>
          <w:caps/>
          <w:spacing w:val="-30"/>
          <w:sz w:val="32"/>
          <w:szCs w:val="28"/>
        </w:rPr>
      </w:pPr>
    </w:p>
    <w:p w:rsidR="009D6C8D" w:rsidRPr="009D6C8D" w:rsidRDefault="009D6C8D" w:rsidP="009D6C8D">
      <w:pPr>
        <w:spacing w:after="0"/>
        <w:jc w:val="center"/>
        <w:rPr>
          <w:rFonts w:ascii="Times New Roman" w:eastAsia="Times New Roman" w:hAnsi="Times New Roman"/>
          <w:b/>
          <w:caps/>
          <w:spacing w:val="-30"/>
          <w:sz w:val="32"/>
          <w:szCs w:val="28"/>
        </w:rPr>
      </w:pPr>
    </w:p>
    <w:p w:rsidR="009D6C8D" w:rsidRPr="009D6C8D" w:rsidRDefault="00CE3E12" w:rsidP="009D6C8D">
      <w:pPr>
        <w:spacing w:after="0"/>
        <w:jc w:val="center"/>
        <w:rPr>
          <w:rFonts w:ascii="Times New Roman" w:eastAsia="Times New Roman" w:hAnsi="Times New Roman"/>
          <w:b/>
          <w:caps/>
          <w:spacing w:val="-30"/>
          <w:sz w:val="32"/>
          <w:szCs w:val="28"/>
        </w:rPr>
      </w:pPr>
      <w:r>
        <w:rPr>
          <w:rFonts w:ascii="Times New Roman" w:eastAsia="Times New Roman" w:hAnsi="Times New Roman"/>
          <w:b/>
          <w:caps/>
          <w:noProof/>
          <w:spacing w:val="-30"/>
          <w:sz w:val="32"/>
          <w:szCs w:val="28"/>
          <w:lang w:eastAsia="ru-RU"/>
        </w:rPr>
        <w:drawing>
          <wp:inline distT="0" distB="0" distL="0" distR="0">
            <wp:extent cx="2026285" cy="2265045"/>
            <wp:effectExtent l="0" t="0" r="0" b="1905"/>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6285" cy="2265045"/>
                    </a:xfrm>
                    <a:prstGeom prst="rect">
                      <a:avLst/>
                    </a:prstGeom>
                    <a:noFill/>
                    <a:ln>
                      <a:noFill/>
                    </a:ln>
                  </pic:spPr>
                </pic:pic>
              </a:graphicData>
            </a:graphic>
          </wp:inline>
        </w:drawing>
      </w:r>
    </w:p>
    <w:p w:rsidR="009D6C8D" w:rsidRDefault="009D6C8D" w:rsidP="009D6C8D">
      <w:pPr>
        <w:spacing w:after="0"/>
        <w:jc w:val="center"/>
        <w:rPr>
          <w:rFonts w:ascii="Times New Roman" w:eastAsia="Times New Roman" w:hAnsi="Times New Roman"/>
          <w:b/>
          <w:caps/>
          <w:spacing w:val="-30"/>
          <w:sz w:val="32"/>
          <w:szCs w:val="28"/>
        </w:rPr>
      </w:pPr>
    </w:p>
    <w:p w:rsidR="009D6C8D" w:rsidRPr="009D6C8D" w:rsidRDefault="009D6C8D" w:rsidP="009D6C8D">
      <w:pPr>
        <w:spacing w:after="0"/>
        <w:jc w:val="center"/>
        <w:rPr>
          <w:rFonts w:ascii="Times New Roman" w:eastAsia="Times New Roman" w:hAnsi="Times New Roman"/>
          <w:b/>
          <w:caps/>
          <w:spacing w:val="-30"/>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9D6C8D">
        <w:rPr>
          <w:rFonts w:ascii="Arial" w:eastAsia="Microsoft YaHei" w:hAnsi="Arial"/>
          <w:b/>
          <w:caps/>
          <w:spacing w:val="-30"/>
          <w:kern w:val="28"/>
          <w:sz w:val="32"/>
          <w:szCs w:val="28"/>
        </w:rPr>
        <w:t xml:space="preserve">Обосновывающие материалы </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9D6C8D">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rsidR="005D502A" w:rsidRPr="005D502A" w:rsidRDefault="00E5337B" w:rsidP="005D502A">
      <w:pPr>
        <w:keepNext/>
        <w:keepLines/>
        <w:spacing w:before="120" w:after="120"/>
        <w:jc w:val="center"/>
        <w:rPr>
          <w:rFonts w:ascii="Arial" w:eastAsia="Microsoft YaHei" w:hAnsi="Arial"/>
          <w:b/>
          <w:caps/>
          <w:spacing w:val="-30"/>
          <w:kern w:val="28"/>
          <w:sz w:val="32"/>
          <w:szCs w:val="28"/>
        </w:rPr>
      </w:pPr>
      <w:r>
        <w:rPr>
          <w:rFonts w:ascii="Arial" w:eastAsia="Microsoft YaHei" w:hAnsi="Arial"/>
          <w:b/>
          <w:caps/>
          <w:spacing w:val="-30"/>
          <w:kern w:val="28"/>
          <w:sz w:val="32"/>
          <w:szCs w:val="28"/>
        </w:rPr>
        <w:t>глава</w:t>
      </w:r>
      <w:r w:rsidR="00300E4C" w:rsidRPr="00300E4C">
        <w:rPr>
          <w:rFonts w:ascii="Arial" w:eastAsia="Microsoft YaHei" w:hAnsi="Arial"/>
          <w:b/>
          <w:caps/>
          <w:spacing w:val="-30"/>
          <w:kern w:val="28"/>
          <w:sz w:val="32"/>
          <w:szCs w:val="28"/>
        </w:rPr>
        <w:t xml:space="preserve"> </w:t>
      </w:r>
      <w:r w:rsidR="006E36C6">
        <w:rPr>
          <w:rFonts w:ascii="Arial" w:eastAsia="Microsoft YaHei" w:hAnsi="Arial"/>
          <w:b/>
          <w:caps/>
          <w:spacing w:val="-30"/>
          <w:kern w:val="28"/>
          <w:sz w:val="32"/>
          <w:szCs w:val="28"/>
        </w:rPr>
        <w:t>4</w:t>
      </w:r>
      <w:r w:rsidR="00300E4C" w:rsidRPr="00300E4C">
        <w:rPr>
          <w:rFonts w:ascii="Arial" w:eastAsia="Microsoft YaHei" w:hAnsi="Arial"/>
          <w:b/>
          <w:caps/>
          <w:spacing w:val="-30"/>
          <w:kern w:val="28"/>
          <w:sz w:val="32"/>
          <w:szCs w:val="28"/>
        </w:rPr>
        <w:t xml:space="preserve">. </w:t>
      </w:r>
      <w:r w:rsidR="005D502A" w:rsidRPr="005D502A">
        <w:rPr>
          <w:rFonts w:ascii="Arial" w:eastAsia="Microsoft YaHei" w:hAnsi="Arial"/>
          <w:b/>
          <w:caps/>
          <w:spacing w:val="-30"/>
          <w:kern w:val="28"/>
          <w:sz w:val="32"/>
          <w:szCs w:val="28"/>
        </w:rPr>
        <w:t xml:space="preserve">существующие и Перспективные балансы тепловой </w:t>
      </w:r>
      <w:r w:rsidR="005D502A" w:rsidRPr="005D502A">
        <w:rPr>
          <w:rFonts w:ascii="Arial" w:eastAsia="Microsoft YaHei" w:hAnsi="Arial"/>
          <w:b/>
          <w:caps/>
          <w:spacing w:val="-30"/>
          <w:kern w:val="28"/>
          <w:sz w:val="32"/>
          <w:szCs w:val="28"/>
        </w:rPr>
        <w:br/>
        <w:t>мощности  источников, тепловой энергии и тепловой нагрузки потребителей</w:t>
      </w:r>
    </w:p>
    <w:p w:rsidR="00300E4C" w:rsidRPr="009D6C8D" w:rsidRDefault="00300E4C" w:rsidP="005D502A">
      <w:pPr>
        <w:keepNext/>
        <w:keepLines/>
        <w:widowControl w:val="0"/>
        <w:adjustRightInd w:val="0"/>
        <w:spacing w:after="0" w:line="360" w:lineRule="auto"/>
        <w:textAlignment w:val="baseline"/>
        <w:rPr>
          <w:rFonts w:ascii="Arial" w:eastAsia="Microsoft YaHei" w:hAnsi="Arial"/>
          <w:b/>
          <w:caps/>
          <w:spacing w:val="-30"/>
          <w:kern w:val="28"/>
          <w:sz w:val="32"/>
          <w:szCs w:val="28"/>
        </w:rPr>
      </w:pPr>
    </w:p>
    <w:p w:rsidR="009D6C8D" w:rsidRPr="009D6C8D" w:rsidRDefault="00300E4C" w:rsidP="009D6C8D">
      <w:pPr>
        <w:spacing w:after="0"/>
        <w:jc w:val="center"/>
        <w:rPr>
          <w:rFonts w:ascii="Times New Roman" w:eastAsia="Times New Roman" w:hAnsi="Times New Roman"/>
          <w:b/>
          <w:caps/>
          <w:spacing w:val="-30"/>
          <w:sz w:val="32"/>
          <w:szCs w:val="28"/>
        </w:rPr>
      </w:pPr>
      <w:r w:rsidRPr="00300E4C">
        <w:rPr>
          <w:rFonts w:ascii="Arial" w:eastAsia="Microsoft YaHei" w:hAnsi="Arial"/>
          <w:b/>
          <w:caps/>
          <w:spacing w:val="-30"/>
          <w:kern w:val="28"/>
          <w:sz w:val="32"/>
          <w:szCs w:val="28"/>
        </w:rPr>
        <w:t xml:space="preserve">Приложение </w:t>
      </w:r>
      <w:r w:rsidR="006E36C6">
        <w:rPr>
          <w:rFonts w:ascii="Arial" w:eastAsia="Microsoft YaHei" w:hAnsi="Arial"/>
          <w:b/>
          <w:caps/>
          <w:spacing w:val="-30"/>
          <w:kern w:val="28"/>
          <w:sz w:val="32"/>
          <w:szCs w:val="28"/>
        </w:rPr>
        <w:t>1</w:t>
      </w:r>
      <w:r w:rsidRPr="00300E4C">
        <w:rPr>
          <w:rFonts w:ascii="Arial" w:eastAsia="Microsoft YaHei" w:hAnsi="Arial"/>
          <w:b/>
          <w:caps/>
          <w:spacing w:val="-30"/>
          <w:kern w:val="28"/>
          <w:sz w:val="32"/>
          <w:szCs w:val="28"/>
        </w:rPr>
        <w:t xml:space="preserve">. Результаты гидравлических расчетов </w:t>
      </w:r>
      <w:r w:rsidR="006E36C6">
        <w:rPr>
          <w:rFonts w:ascii="Arial" w:eastAsia="Microsoft YaHei" w:hAnsi="Arial"/>
          <w:b/>
          <w:caps/>
          <w:spacing w:val="-30"/>
          <w:kern w:val="28"/>
          <w:sz w:val="32"/>
          <w:szCs w:val="28"/>
        </w:rPr>
        <w:t>(ПРОГНОЗИРУЕМОЕ ПЕРСПЕКТИВНОЕ СОСТОЯНИЕ В СУЩЕСТВУЮЩИХ ЗОНАХ ДЕЙСТВИЯ ЭНЕРГОИСТОЧНИКОВ)</w:t>
      </w:r>
    </w:p>
    <w:p w:rsidR="009D6C8D" w:rsidRDefault="009D6C8D" w:rsidP="009D6C8D">
      <w:pPr>
        <w:spacing w:after="0"/>
        <w:jc w:val="center"/>
        <w:rPr>
          <w:rFonts w:ascii="Times New Roman" w:eastAsia="Times New Roman" w:hAnsi="Times New Roman"/>
          <w:b/>
          <w:caps/>
          <w:spacing w:val="-30"/>
          <w:sz w:val="32"/>
          <w:szCs w:val="28"/>
        </w:rPr>
      </w:pPr>
    </w:p>
    <w:p w:rsidR="009D6C8D" w:rsidRDefault="009D6C8D" w:rsidP="005D502A">
      <w:pPr>
        <w:spacing w:after="0"/>
        <w:rPr>
          <w:rFonts w:ascii="Times New Roman" w:eastAsia="Times New Roman" w:hAnsi="Times New Roman"/>
          <w:b/>
          <w:caps/>
          <w:spacing w:val="-30"/>
          <w:sz w:val="32"/>
          <w:szCs w:val="28"/>
        </w:rPr>
      </w:pPr>
    </w:p>
    <w:p w:rsidR="009D6C8D" w:rsidRDefault="009D6C8D" w:rsidP="009D6C8D">
      <w:pPr>
        <w:widowControl w:val="0"/>
        <w:adjustRightInd w:val="0"/>
        <w:spacing w:before="120" w:after="120" w:line="240" w:lineRule="auto"/>
        <w:jc w:val="center"/>
        <w:textAlignment w:val="baseline"/>
        <w:rPr>
          <w:rFonts w:ascii="Arial" w:eastAsia="Microsoft YaHei" w:hAnsi="Arial" w:cs="Arial"/>
          <w:spacing w:val="-5"/>
        </w:rPr>
        <w:sectPr w:rsidR="009D6C8D" w:rsidSect="00185D7E">
          <w:headerReference w:type="default" r:id="rId10"/>
          <w:footerReference w:type="default" r:id="rId11"/>
          <w:pgSz w:w="11906" w:h="16838"/>
          <w:pgMar w:top="1134" w:right="850" w:bottom="1134" w:left="1701" w:header="708" w:footer="708" w:gutter="0"/>
          <w:cols w:space="708"/>
          <w:titlePg/>
          <w:docGrid w:linePitch="360"/>
        </w:sectPr>
      </w:pPr>
      <w:r w:rsidRPr="009D6C8D">
        <w:rPr>
          <w:rFonts w:ascii="Arial" w:eastAsia="Microsoft YaHei" w:hAnsi="Arial" w:cs="Arial"/>
          <w:spacing w:val="-5"/>
        </w:rPr>
        <w:t>Калуга, 201</w:t>
      </w:r>
      <w:r w:rsidR="00CE3E12">
        <w:rPr>
          <w:rFonts w:ascii="Arial" w:eastAsia="Microsoft YaHei" w:hAnsi="Arial" w:cs="Arial"/>
          <w:spacing w:val="-5"/>
        </w:rPr>
        <w:t>4</w:t>
      </w:r>
    </w:p>
    <w:p w:rsidR="00566D21" w:rsidRPr="003D1DCE" w:rsidRDefault="00566D21" w:rsidP="00566D21">
      <w:pPr>
        <w:spacing w:after="0"/>
        <w:jc w:val="center"/>
        <w:rPr>
          <w:rFonts w:ascii="Arial Black" w:hAnsi="Arial Black"/>
          <w:caps/>
        </w:rPr>
      </w:pPr>
      <w:r w:rsidRPr="003D1DCE">
        <w:rPr>
          <w:rFonts w:ascii="Arial Black" w:hAnsi="Arial Black"/>
          <w:caps/>
        </w:rPr>
        <w:lastRenderedPageBreak/>
        <w:t xml:space="preserve">Состав </w:t>
      </w:r>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1B5C28" w:rsidRPr="001B5C28" w:rsidTr="001B5C28">
        <w:trPr>
          <w:trHeight w:val="454"/>
          <w:tblHeader/>
        </w:trPr>
        <w:tc>
          <w:tcPr>
            <w:tcW w:w="6195" w:type="dxa"/>
            <w:tcBorders>
              <w:top w:val="single" w:sz="4" w:space="0" w:color="auto"/>
              <w:left w:val="single" w:sz="4" w:space="0" w:color="auto"/>
              <w:bottom w:val="single" w:sz="4" w:space="0" w:color="auto"/>
              <w:right w:val="single" w:sz="4" w:space="0" w:color="auto"/>
            </w:tcBorders>
            <w:vAlign w:val="center"/>
            <w:hideMark/>
          </w:tcPr>
          <w:p w:rsidR="001B5C28" w:rsidRPr="001B5C28" w:rsidRDefault="001B5C28" w:rsidP="001B5C28">
            <w:pPr>
              <w:spacing w:after="0" w:line="240" w:lineRule="auto"/>
              <w:jc w:val="center"/>
              <w:rPr>
                <w:rFonts w:ascii="Arial" w:eastAsia="Times New Roman" w:hAnsi="Arial" w:cs="Arial"/>
                <w:b/>
                <w:color w:val="000000"/>
                <w:sz w:val="24"/>
                <w:szCs w:val="24"/>
                <w:lang w:eastAsia="ru-RU"/>
              </w:rPr>
            </w:pPr>
            <w:r w:rsidRPr="001B5C28">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vAlign w:val="center"/>
            <w:hideMark/>
          </w:tcPr>
          <w:p w:rsidR="001B5C28" w:rsidRPr="001B5C28" w:rsidRDefault="001B5C28" w:rsidP="001B5C28">
            <w:pPr>
              <w:spacing w:after="0" w:line="240" w:lineRule="auto"/>
              <w:jc w:val="center"/>
              <w:rPr>
                <w:rFonts w:ascii="Arial" w:eastAsia="Times New Roman" w:hAnsi="Arial" w:cs="Arial"/>
                <w:b/>
                <w:color w:val="000000"/>
                <w:sz w:val="24"/>
                <w:szCs w:val="24"/>
                <w:lang w:eastAsia="ru-RU"/>
              </w:rPr>
            </w:pPr>
            <w:r w:rsidRPr="001B5C28">
              <w:rPr>
                <w:rFonts w:ascii="Arial" w:eastAsia="Times New Roman" w:hAnsi="Arial" w:cs="Arial"/>
                <w:b/>
                <w:color w:val="000000"/>
                <w:sz w:val="24"/>
                <w:szCs w:val="24"/>
                <w:lang w:eastAsia="ru-RU"/>
              </w:rPr>
              <w:t>Шифр</w:t>
            </w:r>
          </w:p>
        </w:tc>
      </w:tr>
      <w:tr w:rsidR="001B5C28" w:rsidRPr="001B5C28" w:rsidTr="001B5C28">
        <w:trPr>
          <w:trHeight w:val="592"/>
        </w:trPr>
        <w:tc>
          <w:tcPr>
            <w:tcW w:w="6195" w:type="dxa"/>
            <w:tcBorders>
              <w:top w:val="nil"/>
              <w:left w:val="single" w:sz="4" w:space="0" w:color="auto"/>
              <w:bottom w:val="single" w:sz="4" w:space="0" w:color="auto"/>
              <w:right w:val="single" w:sz="4" w:space="0" w:color="auto"/>
            </w:tcBorders>
            <w:vAlign w:val="center"/>
            <w:hideMark/>
          </w:tcPr>
          <w:p w:rsidR="001B5C28" w:rsidRPr="001B5C28" w:rsidRDefault="001B5C28" w:rsidP="001B5C28">
            <w:pPr>
              <w:spacing w:after="0" w:line="240" w:lineRule="auto"/>
              <w:ind w:left="142"/>
              <w:rPr>
                <w:rFonts w:ascii="Arial" w:eastAsia="Times New Roman" w:hAnsi="Arial" w:cs="Arial"/>
                <w:color w:val="000000"/>
                <w:sz w:val="24"/>
                <w:szCs w:val="24"/>
                <w:lang w:eastAsia="ru-RU"/>
              </w:rPr>
            </w:pPr>
            <w:r w:rsidRPr="001B5C28">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vAlign w:val="center"/>
            <w:hideMark/>
          </w:tcPr>
          <w:p w:rsidR="001B5C28" w:rsidRPr="001B5C28" w:rsidRDefault="001B5C28" w:rsidP="001B5C28">
            <w:pPr>
              <w:spacing w:after="0" w:line="240" w:lineRule="auto"/>
              <w:jc w:val="center"/>
              <w:rPr>
                <w:rFonts w:ascii="Arial" w:eastAsia="Times New Roman" w:hAnsi="Arial" w:cs="Arial"/>
                <w:color w:val="000000"/>
                <w:sz w:val="24"/>
                <w:szCs w:val="24"/>
                <w:lang w:eastAsia="ru-RU"/>
              </w:rPr>
            </w:pPr>
            <w:r w:rsidRPr="001B5C28">
              <w:rPr>
                <w:rFonts w:ascii="Arial" w:eastAsia="Times New Roman" w:hAnsi="Arial" w:cs="Arial"/>
                <w:color w:val="000000"/>
                <w:sz w:val="24"/>
                <w:szCs w:val="24"/>
                <w:lang w:eastAsia="ru-RU"/>
              </w:rPr>
              <w:t>29401.СТ-ПСТ.000.000.</w:t>
            </w:r>
          </w:p>
        </w:tc>
      </w:tr>
      <w:tr w:rsidR="001B5C28" w:rsidRPr="001B5C28" w:rsidTr="001B5C28">
        <w:trPr>
          <w:trHeight w:val="409"/>
        </w:trPr>
        <w:tc>
          <w:tcPr>
            <w:tcW w:w="9017" w:type="dxa"/>
            <w:gridSpan w:val="2"/>
            <w:tcBorders>
              <w:top w:val="nil"/>
              <w:left w:val="single" w:sz="4" w:space="0" w:color="auto"/>
              <w:bottom w:val="single" w:sz="4" w:space="0" w:color="auto"/>
              <w:right w:val="single" w:sz="4" w:space="0" w:color="auto"/>
            </w:tcBorders>
            <w:vAlign w:val="center"/>
            <w:hideMark/>
          </w:tcPr>
          <w:p w:rsidR="001B5C28" w:rsidRPr="001B5C28" w:rsidRDefault="001B5C28" w:rsidP="001B5C28">
            <w:pPr>
              <w:spacing w:after="0" w:line="240" w:lineRule="auto"/>
              <w:rPr>
                <w:rFonts w:ascii="Arial" w:eastAsia="Times New Roman" w:hAnsi="Arial" w:cs="Arial"/>
                <w:b/>
                <w:i/>
                <w:color w:val="000000"/>
                <w:sz w:val="24"/>
                <w:szCs w:val="24"/>
                <w:lang w:eastAsia="ru-RU"/>
              </w:rPr>
            </w:pPr>
            <w:r w:rsidRPr="001B5C28">
              <w:rPr>
                <w:rFonts w:ascii="Arial" w:eastAsia="Times New Roman" w:hAnsi="Arial" w:cs="Arial"/>
                <w:b/>
                <w:i/>
                <w:color w:val="000000"/>
                <w:sz w:val="24"/>
                <w:szCs w:val="24"/>
                <w:lang w:eastAsia="ru-RU"/>
              </w:rPr>
              <w:t>Обосновывающие материалы к схеме теплоснабжения</w:t>
            </w:r>
          </w:p>
        </w:tc>
      </w:tr>
      <w:tr w:rsidR="001B5C28" w:rsidRPr="001B5C28" w:rsidTr="001B5C28">
        <w:trPr>
          <w:trHeight w:val="315"/>
        </w:trPr>
        <w:tc>
          <w:tcPr>
            <w:tcW w:w="6195" w:type="dxa"/>
            <w:tcBorders>
              <w:top w:val="nil"/>
              <w:left w:val="single" w:sz="4" w:space="0" w:color="auto"/>
              <w:bottom w:val="single" w:sz="4" w:space="0" w:color="auto"/>
              <w:right w:val="single" w:sz="4" w:space="0" w:color="auto"/>
            </w:tcBorders>
            <w:vAlign w:val="center"/>
            <w:hideMark/>
          </w:tcPr>
          <w:p w:rsidR="001B5C28" w:rsidRPr="001B5C28" w:rsidRDefault="001B5C28" w:rsidP="005D502A">
            <w:pPr>
              <w:spacing w:after="0" w:line="240" w:lineRule="auto"/>
              <w:ind w:left="142"/>
              <w:rPr>
                <w:rFonts w:ascii="Arial" w:eastAsia="Times New Roman" w:hAnsi="Arial" w:cs="Arial"/>
                <w:color w:val="000000"/>
                <w:sz w:val="24"/>
                <w:szCs w:val="24"/>
                <w:lang w:eastAsia="ru-RU"/>
              </w:rPr>
            </w:pPr>
            <w:r w:rsidRPr="001B5C28">
              <w:rPr>
                <w:rFonts w:ascii="Arial" w:eastAsia="Times New Roman" w:hAnsi="Arial" w:cs="Arial"/>
                <w:color w:val="000000"/>
                <w:sz w:val="24"/>
                <w:szCs w:val="24"/>
                <w:lang w:eastAsia="ru-RU"/>
              </w:rPr>
              <w:t xml:space="preserve">Глава 4. </w:t>
            </w:r>
            <w:r w:rsidR="005D502A" w:rsidRPr="005D502A">
              <w:rPr>
                <w:rFonts w:ascii="Arial" w:eastAsia="Times New Roman" w:hAnsi="Arial" w:cs="Arial"/>
                <w:color w:val="000000"/>
                <w:sz w:val="24"/>
                <w:szCs w:val="24"/>
                <w:lang w:eastAsia="ru-RU"/>
              </w:rPr>
              <w:t>Существующие и Перспективные балансы тепловой мощности  источников, тепловой энергии и тепловой нагрузки потребителей</w:t>
            </w:r>
            <w:bookmarkStart w:id="0" w:name="_GoBack"/>
            <w:bookmarkEnd w:id="0"/>
          </w:p>
        </w:tc>
        <w:tc>
          <w:tcPr>
            <w:tcW w:w="2822" w:type="dxa"/>
            <w:tcBorders>
              <w:top w:val="nil"/>
              <w:left w:val="nil"/>
              <w:bottom w:val="single" w:sz="4" w:space="0" w:color="auto"/>
              <w:right w:val="single" w:sz="4" w:space="0" w:color="auto"/>
            </w:tcBorders>
            <w:vAlign w:val="center"/>
            <w:hideMark/>
          </w:tcPr>
          <w:p w:rsidR="001B5C28" w:rsidRPr="001B5C28" w:rsidRDefault="001B5C28" w:rsidP="001B5C28">
            <w:pPr>
              <w:spacing w:after="0" w:line="240" w:lineRule="auto"/>
              <w:jc w:val="center"/>
              <w:rPr>
                <w:rFonts w:ascii="Arial" w:eastAsia="Times New Roman" w:hAnsi="Arial" w:cs="Arial"/>
                <w:color w:val="000000"/>
                <w:sz w:val="24"/>
                <w:szCs w:val="24"/>
                <w:lang w:eastAsia="ru-RU"/>
              </w:rPr>
            </w:pPr>
            <w:r w:rsidRPr="001B5C28">
              <w:rPr>
                <w:rFonts w:ascii="Arial" w:eastAsia="Times New Roman" w:hAnsi="Arial" w:cs="Arial"/>
                <w:color w:val="000000"/>
                <w:sz w:val="24"/>
                <w:szCs w:val="24"/>
                <w:lang w:eastAsia="ru-RU"/>
              </w:rPr>
              <w:t>29401.ОМ-ПСТ.004.000.</w:t>
            </w:r>
          </w:p>
        </w:tc>
      </w:tr>
      <w:tr w:rsidR="001B5C28" w:rsidRPr="001B5C28" w:rsidTr="001B5C28">
        <w:trPr>
          <w:trHeight w:val="630"/>
        </w:trPr>
        <w:tc>
          <w:tcPr>
            <w:tcW w:w="6195" w:type="dxa"/>
            <w:tcBorders>
              <w:top w:val="nil"/>
              <w:left w:val="single" w:sz="4" w:space="0" w:color="auto"/>
              <w:bottom w:val="single" w:sz="4" w:space="0" w:color="auto"/>
              <w:right w:val="single" w:sz="4" w:space="0" w:color="auto"/>
            </w:tcBorders>
            <w:vAlign w:val="center"/>
            <w:hideMark/>
          </w:tcPr>
          <w:p w:rsidR="001B5C28" w:rsidRPr="001B5C28" w:rsidRDefault="001B5C28" w:rsidP="001B5C28">
            <w:pPr>
              <w:spacing w:after="0" w:line="240" w:lineRule="auto"/>
              <w:ind w:left="142"/>
              <w:rPr>
                <w:rFonts w:ascii="Arial" w:eastAsia="Times New Roman" w:hAnsi="Arial" w:cs="Arial"/>
                <w:color w:val="000000"/>
                <w:sz w:val="24"/>
                <w:szCs w:val="24"/>
                <w:lang w:eastAsia="ru-RU"/>
              </w:rPr>
            </w:pPr>
            <w:r w:rsidRPr="001B5C28">
              <w:rPr>
                <w:rFonts w:ascii="Arial" w:eastAsia="Times New Roman" w:hAnsi="Arial" w:cs="Arial"/>
                <w:color w:val="000000"/>
                <w:sz w:val="24"/>
                <w:szCs w:val="24"/>
                <w:lang w:eastAsia="ru-RU"/>
              </w:rPr>
              <w:t xml:space="preserve">Приложение 1. Результаты гидравлических расчетов (прогнозируемое перспективное состояние  в существующих зонах действия </w:t>
            </w:r>
            <w:proofErr w:type="spellStart"/>
            <w:r w:rsidRPr="001B5C28">
              <w:rPr>
                <w:rFonts w:ascii="Arial" w:eastAsia="Times New Roman" w:hAnsi="Arial" w:cs="Arial"/>
                <w:color w:val="000000"/>
                <w:sz w:val="24"/>
                <w:szCs w:val="24"/>
                <w:lang w:eastAsia="ru-RU"/>
              </w:rPr>
              <w:t>энергоисточников</w:t>
            </w:r>
            <w:proofErr w:type="spellEnd"/>
            <w:r w:rsidRPr="001B5C28">
              <w:rPr>
                <w:rFonts w:ascii="Arial" w:eastAsia="Times New Roman" w:hAnsi="Arial" w:cs="Arial"/>
                <w:color w:val="000000"/>
                <w:sz w:val="24"/>
                <w:szCs w:val="24"/>
                <w:lang w:eastAsia="ru-RU"/>
              </w:rPr>
              <w:t>)</w:t>
            </w:r>
          </w:p>
        </w:tc>
        <w:tc>
          <w:tcPr>
            <w:tcW w:w="2822" w:type="dxa"/>
            <w:tcBorders>
              <w:top w:val="nil"/>
              <w:left w:val="nil"/>
              <w:bottom w:val="single" w:sz="4" w:space="0" w:color="auto"/>
              <w:right w:val="single" w:sz="4" w:space="0" w:color="auto"/>
            </w:tcBorders>
            <w:vAlign w:val="center"/>
            <w:hideMark/>
          </w:tcPr>
          <w:p w:rsidR="001B5C28" w:rsidRPr="001B5C28" w:rsidRDefault="001B5C28" w:rsidP="001B5C28">
            <w:pPr>
              <w:spacing w:after="0" w:line="240" w:lineRule="auto"/>
              <w:jc w:val="center"/>
              <w:rPr>
                <w:rFonts w:ascii="Arial" w:eastAsia="Times New Roman" w:hAnsi="Arial" w:cs="Arial"/>
                <w:color w:val="000000"/>
                <w:sz w:val="24"/>
                <w:szCs w:val="24"/>
                <w:lang w:eastAsia="ru-RU"/>
              </w:rPr>
            </w:pPr>
            <w:r w:rsidRPr="001B5C28">
              <w:rPr>
                <w:rFonts w:ascii="Arial" w:eastAsia="Times New Roman" w:hAnsi="Arial" w:cs="Arial"/>
                <w:color w:val="000000"/>
                <w:sz w:val="24"/>
                <w:szCs w:val="24"/>
                <w:lang w:eastAsia="ru-RU"/>
              </w:rPr>
              <w:t>29401.ОМ-ПСТ.004.001.</w:t>
            </w:r>
          </w:p>
        </w:tc>
      </w:tr>
    </w:tbl>
    <w:p w:rsidR="001B5C28" w:rsidRDefault="001B5C28" w:rsidP="00182B34">
      <w:pPr>
        <w:jc w:val="center"/>
      </w:pPr>
    </w:p>
    <w:p w:rsidR="00AF2608" w:rsidRPr="0089077B" w:rsidRDefault="001B5C28" w:rsidP="001B5C28">
      <w:pPr>
        <w:jc w:val="center"/>
        <w:rPr>
          <w:rFonts w:eastAsia="Times New Roman"/>
          <w:b/>
          <w:bCs/>
          <w:iCs/>
          <w:noProof/>
          <w:lang w:eastAsia="ru-RU"/>
        </w:rPr>
      </w:pPr>
      <w:r>
        <w:br w:type="page"/>
      </w:r>
      <w:bookmarkStart w:id="1" w:name="_Toc301354659"/>
      <w:bookmarkStart w:id="2" w:name="_Toc343259210"/>
      <w:r w:rsidR="003E4D9E">
        <w:rPr>
          <w:rFonts w:ascii="Arial Black" w:hAnsi="Arial Black"/>
        </w:rPr>
        <w:lastRenderedPageBreak/>
        <w:t>Содержание</w:t>
      </w:r>
      <w:r w:rsidR="005965A8" w:rsidRPr="00AF2608">
        <w:rPr>
          <w:rFonts w:cs="Arial"/>
          <w:b/>
          <w:bCs/>
          <w:i/>
          <w:iCs/>
        </w:rPr>
        <w:fldChar w:fldCharType="begin"/>
      </w:r>
      <w:r w:rsidR="005965A8" w:rsidRPr="00AF2608">
        <w:rPr>
          <w:rFonts w:cs="Arial"/>
          <w:b/>
          <w:bCs/>
          <w:i/>
          <w:iCs/>
        </w:rPr>
        <w:instrText xml:space="preserve"> TOC \o "1-3" \h \z \u </w:instrText>
      </w:r>
      <w:r w:rsidR="005965A8" w:rsidRPr="00AF2608">
        <w:rPr>
          <w:rFonts w:cs="Arial"/>
          <w:b/>
          <w:bCs/>
          <w:i/>
          <w:iCs/>
        </w:rPr>
        <w:fldChar w:fldCharType="separate"/>
      </w:r>
    </w:p>
    <w:p w:rsidR="00AF2608" w:rsidRPr="0089077B" w:rsidRDefault="00874248" w:rsidP="00AF2608">
      <w:pPr>
        <w:pStyle w:val="12"/>
        <w:rPr>
          <w:rFonts w:ascii="Calibri" w:eastAsia="Times New Roman" w:hAnsi="Calibri"/>
          <w:bCs w:val="0"/>
          <w:iCs w:val="0"/>
          <w:noProof/>
          <w:sz w:val="22"/>
          <w:szCs w:val="22"/>
          <w:lang w:eastAsia="ru-RU"/>
        </w:rPr>
      </w:pPr>
      <w:hyperlink w:anchor="_Toc374188356" w:history="1">
        <w:r w:rsidR="00AF2608" w:rsidRPr="00AF2608">
          <w:rPr>
            <w:rStyle w:val="af0"/>
            <w:noProof/>
            <w:sz w:val="22"/>
            <w:szCs w:val="22"/>
          </w:rPr>
          <w:t>1</w:t>
        </w:r>
        <w:r w:rsidR="00AF2608" w:rsidRPr="0089077B">
          <w:rPr>
            <w:rFonts w:ascii="Calibri" w:eastAsia="Times New Roman" w:hAnsi="Calibri"/>
            <w:bCs w:val="0"/>
            <w:iCs w:val="0"/>
            <w:noProof/>
            <w:sz w:val="22"/>
            <w:szCs w:val="22"/>
            <w:lang w:eastAsia="ru-RU"/>
          </w:rPr>
          <w:tab/>
        </w:r>
        <w:r w:rsidR="00AF2608" w:rsidRPr="00AF2608">
          <w:rPr>
            <w:rStyle w:val="af0"/>
            <w:noProof/>
            <w:sz w:val="22"/>
            <w:szCs w:val="22"/>
          </w:rPr>
          <w:t>Расчетные пути для гидравлического расчета тепловых сетей</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_Toc374188356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8</w:t>
        </w:r>
        <w:r w:rsidR="00AF2608" w:rsidRPr="00AF2608">
          <w:rPr>
            <w:noProof/>
            <w:webHidden/>
            <w:sz w:val="22"/>
            <w:szCs w:val="22"/>
          </w:rPr>
          <w:fldChar w:fldCharType="end"/>
        </w:r>
      </w:hyperlink>
    </w:p>
    <w:p w:rsidR="00AF2608" w:rsidRPr="0089077B" w:rsidRDefault="00874248" w:rsidP="00AF2608">
      <w:pPr>
        <w:pStyle w:val="12"/>
        <w:rPr>
          <w:rFonts w:ascii="Calibri" w:eastAsia="Times New Roman" w:hAnsi="Calibri"/>
          <w:bCs w:val="0"/>
          <w:iCs w:val="0"/>
          <w:noProof/>
          <w:sz w:val="22"/>
          <w:szCs w:val="22"/>
          <w:lang w:eastAsia="ru-RU"/>
        </w:rPr>
      </w:pPr>
      <w:hyperlink w:anchor="_Toc374188357" w:history="1">
        <w:r w:rsidR="00AF2608" w:rsidRPr="00AF2608">
          <w:rPr>
            <w:rStyle w:val="af0"/>
            <w:noProof/>
            <w:sz w:val="22"/>
            <w:szCs w:val="22"/>
          </w:rPr>
          <w:t>2</w:t>
        </w:r>
        <w:r w:rsidR="00AF2608" w:rsidRPr="0089077B">
          <w:rPr>
            <w:rFonts w:ascii="Calibri" w:eastAsia="Times New Roman" w:hAnsi="Calibri"/>
            <w:bCs w:val="0"/>
            <w:iCs w:val="0"/>
            <w:noProof/>
            <w:sz w:val="22"/>
            <w:szCs w:val="22"/>
            <w:lang w:eastAsia="ru-RU"/>
          </w:rPr>
          <w:tab/>
        </w:r>
        <w:r w:rsidR="00AF2608" w:rsidRPr="00AF2608">
          <w:rPr>
            <w:rStyle w:val="af0"/>
            <w:noProof/>
            <w:sz w:val="22"/>
            <w:szCs w:val="22"/>
          </w:rPr>
          <w:t>Результаты гидравлических расчетов разработки схемы теплоснабжения ПО СОСТОЯНИЮ на 2017 г.</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_Toc374188357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9</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58" w:history="1">
        <w:r w:rsidR="00AF2608" w:rsidRPr="00AF2608">
          <w:rPr>
            <w:rStyle w:val="af0"/>
            <w:noProof/>
          </w:rPr>
          <w:t>2.1</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Вилонова, 40</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_Toc374188358 \h </w:instrText>
        </w:r>
        <w:r w:rsidR="00AF2608" w:rsidRPr="00AF2608">
          <w:rPr>
            <w:noProof/>
            <w:webHidden/>
          </w:rPr>
        </w:r>
        <w:r w:rsidR="00AF2608" w:rsidRPr="00AF2608">
          <w:rPr>
            <w:noProof/>
            <w:webHidden/>
          </w:rPr>
          <w:fldChar w:fldCharType="separate"/>
        </w:r>
        <w:r w:rsidR="00722FAC">
          <w:rPr>
            <w:noProof/>
            <w:webHidden/>
          </w:rPr>
          <w:t>9</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59" w:history="1">
        <w:r w:rsidR="00AF2608" w:rsidRPr="00AF2608">
          <w:rPr>
            <w:rStyle w:val="af0"/>
            <w:noProof/>
            <w:sz w:val="22"/>
            <w:szCs w:val="22"/>
          </w:rPr>
          <w:t>2.1.1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_Toc374188359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9</w:t>
        </w:r>
        <w:r w:rsidR="00AF2608" w:rsidRPr="00AF2608">
          <w:rPr>
            <w:noProof/>
            <w:webHidden/>
            <w:sz w:val="22"/>
            <w:szCs w:val="22"/>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60" w:history="1">
        <w:r w:rsidR="00AF2608" w:rsidRPr="00AF2608">
          <w:rPr>
            <w:rStyle w:val="af0"/>
            <w:noProof/>
            <w:sz w:val="22"/>
            <w:szCs w:val="22"/>
          </w:rPr>
          <w:t>2.1.2</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2</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_Toc374188360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12</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61" w:history="1">
        <w:r w:rsidR="00AF2608" w:rsidRPr="00AF2608">
          <w:rPr>
            <w:rStyle w:val="af0"/>
            <w:noProof/>
          </w:rPr>
          <w:t>2.2</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Хрустальная, 50 а</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_Toc374188361 \h </w:instrText>
        </w:r>
        <w:r w:rsidR="00AF2608" w:rsidRPr="00AF2608">
          <w:rPr>
            <w:noProof/>
            <w:webHidden/>
          </w:rPr>
        </w:r>
        <w:r w:rsidR="00AF2608" w:rsidRPr="00AF2608">
          <w:rPr>
            <w:noProof/>
            <w:webHidden/>
          </w:rPr>
          <w:fldChar w:fldCharType="separate"/>
        </w:r>
        <w:r w:rsidR="00722FAC">
          <w:rPr>
            <w:noProof/>
            <w:webHidden/>
          </w:rPr>
          <w:t>15</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62" w:history="1">
        <w:r w:rsidR="00AF2608" w:rsidRPr="00AF2608">
          <w:rPr>
            <w:rStyle w:val="af0"/>
            <w:noProof/>
            <w:sz w:val="22"/>
            <w:szCs w:val="22"/>
          </w:rPr>
          <w:t>2.2.1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3</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_Toc374188362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15</w:t>
        </w:r>
        <w:r w:rsidR="00AF2608" w:rsidRPr="00AF2608">
          <w:rPr>
            <w:noProof/>
            <w:webHidden/>
            <w:sz w:val="22"/>
            <w:szCs w:val="22"/>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63" w:history="1">
        <w:r w:rsidR="00AF2608" w:rsidRPr="00AF2608">
          <w:rPr>
            <w:rStyle w:val="af0"/>
            <w:noProof/>
            <w:sz w:val="22"/>
            <w:szCs w:val="22"/>
          </w:rPr>
          <w:t>2.2.2</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4</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_Toc374188363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18</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64" w:history="1">
        <w:r w:rsidR="00AF2608" w:rsidRPr="00AF2608">
          <w:rPr>
            <w:rStyle w:val="af0"/>
            <w:noProof/>
          </w:rPr>
          <w:t>2.3</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Хрустальная, 50 а</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_Toc374188364 \h </w:instrText>
        </w:r>
        <w:r w:rsidR="00AF2608" w:rsidRPr="00AF2608">
          <w:rPr>
            <w:noProof/>
            <w:webHidden/>
          </w:rPr>
        </w:r>
        <w:r w:rsidR="00AF2608" w:rsidRPr="00AF2608">
          <w:rPr>
            <w:noProof/>
            <w:webHidden/>
          </w:rPr>
          <w:fldChar w:fldCharType="separate"/>
        </w:r>
        <w:r w:rsidR="00722FAC">
          <w:rPr>
            <w:noProof/>
            <w:webHidden/>
          </w:rPr>
          <w:t>21</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65" w:history="1">
        <w:r w:rsidR="00AF2608" w:rsidRPr="00AF2608">
          <w:rPr>
            <w:rStyle w:val="af0"/>
            <w:noProof/>
            <w:sz w:val="22"/>
            <w:szCs w:val="22"/>
          </w:rPr>
          <w:t>2.3.1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3</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_Toc374188365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21</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66" w:history="1">
        <w:r w:rsidR="00AF2608" w:rsidRPr="00AF2608">
          <w:rPr>
            <w:rStyle w:val="af0"/>
            <w:noProof/>
          </w:rPr>
          <w:t>2.4</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1-й акад 29</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_Toc374188366 \h </w:instrText>
        </w:r>
        <w:r w:rsidR="00AF2608" w:rsidRPr="00AF2608">
          <w:rPr>
            <w:noProof/>
            <w:webHidden/>
          </w:rPr>
        </w:r>
        <w:r w:rsidR="00AF2608" w:rsidRPr="00AF2608">
          <w:rPr>
            <w:noProof/>
            <w:webHidden/>
          </w:rPr>
          <w:fldChar w:fldCharType="separate"/>
        </w:r>
        <w:r w:rsidR="00722FAC">
          <w:rPr>
            <w:noProof/>
            <w:webHidden/>
          </w:rPr>
          <w:t>24</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67" w:history="1">
        <w:r w:rsidR="00AF2608" w:rsidRPr="00AF2608">
          <w:rPr>
            <w:rStyle w:val="af0"/>
            <w:noProof/>
            <w:sz w:val="22"/>
            <w:szCs w:val="22"/>
          </w:rPr>
          <w:t>2.4.1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6</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_Toc374188367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24</w:t>
        </w:r>
        <w:r w:rsidR="00AF2608" w:rsidRPr="00AF2608">
          <w:rPr>
            <w:noProof/>
            <w:webHidden/>
            <w:sz w:val="22"/>
            <w:szCs w:val="22"/>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68" w:history="1">
        <w:r w:rsidR="00AF2608" w:rsidRPr="00AF2608">
          <w:rPr>
            <w:rStyle w:val="af0"/>
            <w:noProof/>
            <w:sz w:val="22"/>
            <w:szCs w:val="22"/>
          </w:rPr>
          <w:t>2.4.2</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7</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_Toc374188368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27</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69" w:history="1">
        <w:r w:rsidR="00AF2608" w:rsidRPr="00AF2608">
          <w:rPr>
            <w:rStyle w:val="af0"/>
            <w:noProof/>
          </w:rPr>
          <w:t>2.5</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Восстания 12</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_Toc374188369 \h </w:instrText>
        </w:r>
        <w:r w:rsidR="00AF2608" w:rsidRPr="00AF2608">
          <w:rPr>
            <w:noProof/>
            <w:webHidden/>
          </w:rPr>
        </w:r>
        <w:r w:rsidR="00AF2608" w:rsidRPr="00AF2608">
          <w:rPr>
            <w:noProof/>
            <w:webHidden/>
          </w:rPr>
          <w:fldChar w:fldCharType="separate"/>
        </w:r>
        <w:r w:rsidR="00722FAC">
          <w:rPr>
            <w:noProof/>
            <w:webHidden/>
          </w:rPr>
          <w:t>30</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70" w:history="1">
        <w:r w:rsidR="00AF2608" w:rsidRPr="00AF2608">
          <w:rPr>
            <w:rStyle w:val="af0"/>
            <w:noProof/>
            <w:sz w:val="22"/>
            <w:szCs w:val="22"/>
          </w:rPr>
          <w:t>2.5.1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8</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_Toc374188370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30</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71" w:history="1">
        <w:r w:rsidR="00AF2608" w:rsidRPr="00AF2608">
          <w:rPr>
            <w:rStyle w:val="af0"/>
            <w:noProof/>
          </w:rPr>
          <w:t>2.6</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Восстания 12</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_Toc374188371 \h </w:instrText>
        </w:r>
        <w:r w:rsidR="00AF2608" w:rsidRPr="00AF2608">
          <w:rPr>
            <w:noProof/>
            <w:webHidden/>
          </w:rPr>
        </w:r>
        <w:r w:rsidR="00AF2608" w:rsidRPr="00AF2608">
          <w:rPr>
            <w:noProof/>
            <w:webHidden/>
          </w:rPr>
          <w:fldChar w:fldCharType="separate"/>
        </w:r>
        <w:r w:rsidR="00722FAC">
          <w:rPr>
            <w:noProof/>
            <w:webHidden/>
          </w:rPr>
          <w:t>35</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72" w:history="1">
        <w:r w:rsidR="00AF2608" w:rsidRPr="00AF2608">
          <w:rPr>
            <w:rStyle w:val="af0"/>
            <w:noProof/>
            <w:sz w:val="22"/>
            <w:szCs w:val="22"/>
          </w:rPr>
          <w:t>2.6.1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9</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_Toc374188372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35</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73" w:history="1">
        <w:r w:rsidR="00AF2608" w:rsidRPr="00AF2608">
          <w:rPr>
            <w:rStyle w:val="af0"/>
            <w:noProof/>
          </w:rPr>
          <w:t>2.7</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Грабц. Шоссе 17</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_Toc374188373 \h </w:instrText>
        </w:r>
        <w:r w:rsidR="00AF2608" w:rsidRPr="00AF2608">
          <w:rPr>
            <w:noProof/>
            <w:webHidden/>
          </w:rPr>
        </w:r>
        <w:r w:rsidR="00AF2608" w:rsidRPr="00AF2608">
          <w:rPr>
            <w:noProof/>
            <w:webHidden/>
          </w:rPr>
          <w:fldChar w:fldCharType="separate"/>
        </w:r>
        <w:r w:rsidR="00722FAC">
          <w:rPr>
            <w:noProof/>
            <w:webHidden/>
          </w:rPr>
          <w:t>38</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74" w:history="1">
        <w:r w:rsidR="00AF2608" w:rsidRPr="00AF2608">
          <w:rPr>
            <w:rStyle w:val="af0"/>
            <w:noProof/>
            <w:sz w:val="22"/>
            <w:szCs w:val="22"/>
          </w:rPr>
          <w:t>2.7.1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10</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_Toc374188374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38</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75" w:history="1">
        <w:r w:rsidR="00AF2608" w:rsidRPr="00AF2608">
          <w:rPr>
            <w:rStyle w:val="af0"/>
            <w:noProof/>
          </w:rPr>
          <w:t>2.8</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Тепличная 22</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_Toc374188375 \h </w:instrText>
        </w:r>
        <w:r w:rsidR="00AF2608" w:rsidRPr="00AF2608">
          <w:rPr>
            <w:noProof/>
            <w:webHidden/>
          </w:rPr>
        </w:r>
        <w:r w:rsidR="00AF2608" w:rsidRPr="00AF2608">
          <w:rPr>
            <w:noProof/>
            <w:webHidden/>
          </w:rPr>
          <w:fldChar w:fldCharType="separate"/>
        </w:r>
        <w:r w:rsidR="00722FAC">
          <w:rPr>
            <w:noProof/>
            <w:webHidden/>
          </w:rPr>
          <w:t>41</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76" w:history="1">
        <w:r w:rsidR="00AF2608" w:rsidRPr="00AF2608">
          <w:rPr>
            <w:rStyle w:val="af0"/>
            <w:noProof/>
            <w:sz w:val="22"/>
            <w:szCs w:val="22"/>
          </w:rPr>
          <w:t>2.8.1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11</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_Toc374188376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41</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77" w:history="1">
        <w:r w:rsidR="00AF2608" w:rsidRPr="00AF2608">
          <w:rPr>
            <w:rStyle w:val="af0"/>
            <w:noProof/>
          </w:rPr>
          <w:t>2.9</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КЭМЗ</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_Toc374188377 \h </w:instrText>
        </w:r>
        <w:r w:rsidR="00AF2608" w:rsidRPr="00AF2608">
          <w:rPr>
            <w:noProof/>
            <w:webHidden/>
          </w:rPr>
        </w:r>
        <w:r w:rsidR="00AF2608" w:rsidRPr="00AF2608">
          <w:rPr>
            <w:noProof/>
            <w:webHidden/>
          </w:rPr>
          <w:fldChar w:fldCharType="separate"/>
        </w:r>
        <w:r w:rsidR="00722FAC">
          <w:rPr>
            <w:noProof/>
            <w:webHidden/>
          </w:rPr>
          <w:t>44</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78" w:history="1">
        <w:r w:rsidR="00AF2608" w:rsidRPr="00AF2608">
          <w:rPr>
            <w:rStyle w:val="af0"/>
            <w:noProof/>
            <w:sz w:val="22"/>
            <w:szCs w:val="22"/>
          </w:rPr>
          <w:t>2.9.1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12</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_Toc374188378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44</w:t>
        </w:r>
        <w:r w:rsidR="00AF2608" w:rsidRPr="00AF2608">
          <w:rPr>
            <w:noProof/>
            <w:webHidden/>
            <w:sz w:val="22"/>
            <w:szCs w:val="22"/>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79" w:history="1">
        <w:r w:rsidR="00AF2608" w:rsidRPr="00AF2608">
          <w:rPr>
            <w:rStyle w:val="af0"/>
            <w:noProof/>
            <w:sz w:val="22"/>
            <w:szCs w:val="22"/>
          </w:rPr>
          <w:t>2.9.2</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13</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_Toc374188379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48</w:t>
        </w:r>
        <w:r w:rsidR="00AF2608" w:rsidRPr="00AF2608">
          <w:rPr>
            <w:noProof/>
            <w:webHidden/>
            <w:sz w:val="22"/>
            <w:szCs w:val="22"/>
          </w:rPr>
          <w:fldChar w:fldCharType="end"/>
        </w:r>
      </w:hyperlink>
    </w:p>
    <w:p w:rsidR="00AF2608" w:rsidRPr="0089077B" w:rsidRDefault="00874248" w:rsidP="00AF2608">
      <w:pPr>
        <w:pStyle w:val="12"/>
        <w:rPr>
          <w:rFonts w:ascii="Calibri" w:eastAsia="Times New Roman" w:hAnsi="Calibri"/>
          <w:bCs w:val="0"/>
          <w:iCs w:val="0"/>
          <w:noProof/>
          <w:sz w:val="22"/>
          <w:szCs w:val="22"/>
          <w:lang w:eastAsia="ru-RU"/>
        </w:rPr>
      </w:pPr>
      <w:hyperlink w:anchor="_Toc374188380" w:history="1">
        <w:r w:rsidR="00AF2608" w:rsidRPr="00AF2608">
          <w:rPr>
            <w:rStyle w:val="af0"/>
            <w:noProof/>
            <w:sz w:val="22"/>
            <w:szCs w:val="22"/>
          </w:rPr>
          <w:t>3</w:t>
        </w:r>
        <w:r w:rsidR="00AF2608" w:rsidRPr="0089077B">
          <w:rPr>
            <w:rFonts w:ascii="Calibri" w:eastAsia="Times New Roman" w:hAnsi="Calibri"/>
            <w:bCs w:val="0"/>
            <w:iCs w:val="0"/>
            <w:noProof/>
            <w:sz w:val="22"/>
            <w:szCs w:val="22"/>
            <w:lang w:eastAsia="ru-RU"/>
          </w:rPr>
          <w:tab/>
        </w:r>
        <w:r w:rsidR="00AF2608" w:rsidRPr="00AF2608">
          <w:rPr>
            <w:rStyle w:val="af0"/>
            <w:noProof/>
            <w:sz w:val="22"/>
            <w:szCs w:val="22"/>
          </w:rPr>
          <w:t>Результаты гидравлических расчетов разработки схемы теплоснабжения ПО СОСТОЯНИЮ на 2022 г.</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_Toc374188380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52</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81" w:history="1">
        <w:r w:rsidR="00AF2608" w:rsidRPr="00AF2608">
          <w:rPr>
            <w:rStyle w:val="af0"/>
            <w:noProof/>
          </w:rPr>
          <w:t>3.1</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1-й акад 29</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_Toc374188381 \h </w:instrText>
        </w:r>
        <w:r w:rsidR="00AF2608" w:rsidRPr="00AF2608">
          <w:rPr>
            <w:noProof/>
            <w:webHidden/>
          </w:rPr>
        </w:r>
        <w:r w:rsidR="00AF2608" w:rsidRPr="00AF2608">
          <w:rPr>
            <w:noProof/>
            <w:webHidden/>
          </w:rPr>
          <w:fldChar w:fldCharType="separate"/>
        </w:r>
        <w:r w:rsidR="00722FAC">
          <w:rPr>
            <w:noProof/>
            <w:webHidden/>
          </w:rPr>
          <w:t>52</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82" w:history="1">
        <w:r w:rsidR="00AF2608" w:rsidRPr="00AF2608">
          <w:rPr>
            <w:rStyle w:val="af0"/>
            <w:noProof/>
            <w:sz w:val="22"/>
            <w:szCs w:val="22"/>
          </w:rPr>
          <w:t>3.1.1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14</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_Toc374188382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52</w:t>
        </w:r>
        <w:r w:rsidR="00AF2608" w:rsidRPr="00AF2608">
          <w:rPr>
            <w:noProof/>
            <w:webHidden/>
            <w:sz w:val="22"/>
            <w:szCs w:val="22"/>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83" w:history="1">
        <w:r w:rsidR="00AF2608" w:rsidRPr="00AF2608">
          <w:rPr>
            <w:rStyle w:val="af0"/>
            <w:noProof/>
            <w:sz w:val="22"/>
            <w:szCs w:val="22"/>
          </w:rPr>
          <w:t>3.1.2</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15</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_Toc374188383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55</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84" w:history="1">
        <w:r w:rsidR="00AF2608" w:rsidRPr="00AF2608">
          <w:rPr>
            <w:rStyle w:val="af0"/>
            <w:noProof/>
          </w:rPr>
          <w:t>3.2</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Тульское шоссе 28а</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_Toc374188384 \h </w:instrText>
        </w:r>
        <w:r w:rsidR="00AF2608" w:rsidRPr="00AF2608">
          <w:rPr>
            <w:noProof/>
            <w:webHidden/>
          </w:rPr>
        </w:r>
        <w:r w:rsidR="00AF2608" w:rsidRPr="00AF2608">
          <w:rPr>
            <w:noProof/>
            <w:webHidden/>
          </w:rPr>
          <w:fldChar w:fldCharType="separate"/>
        </w:r>
        <w:r w:rsidR="00722FAC">
          <w:rPr>
            <w:noProof/>
            <w:webHidden/>
          </w:rPr>
          <w:t>59</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85" w:history="1">
        <w:r w:rsidR="00AF2608" w:rsidRPr="00AF2608">
          <w:rPr>
            <w:rStyle w:val="af0"/>
            <w:noProof/>
            <w:sz w:val="22"/>
            <w:szCs w:val="22"/>
          </w:rPr>
          <w:t>3.2.1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16</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_Toc374188385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59</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86" w:history="1">
        <w:r w:rsidR="00AF2608" w:rsidRPr="00AF2608">
          <w:rPr>
            <w:rStyle w:val="af0"/>
            <w:noProof/>
          </w:rPr>
          <w:t>3.3</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Граб ш 174</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_Toc374188386 \h </w:instrText>
        </w:r>
        <w:r w:rsidR="00AF2608" w:rsidRPr="00AF2608">
          <w:rPr>
            <w:noProof/>
            <w:webHidden/>
          </w:rPr>
        </w:r>
        <w:r w:rsidR="00AF2608" w:rsidRPr="00AF2608">
          <w:rPr>
            <w:noProof/>
            <w:webHidden/>
          </w:rPr>
          <w:fldChar w:fldCharType="separate"/>
        </w:r>
        <w:r w:rsidR="00722FAC">
          <w:rPr>
            <w:noProof/>
            <w:webHidden/>
          </w:rPr>
          <w:t>62</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87" w:history="1">
        <w:r w:rsidR="00AF2608" w:rsidRPr="00AF2608">
          <w:rPr>
            <w:rStyle w:val="af0"/>
            <w:noProof/>
            <w:sz w:val="22"/>
            <w:szCs w:val="22"/>
          </w:rPr>
          <w:t>3.3.1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17</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_Toc374188387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62</w:t>
        </w:r>
        <w:r w:rsidR="00AF2608" w:rsidRPr="00AF2608">
          <w:rPr>
            <w:noProof/>
            <w:webHidden/>
            <w:sz w:val="22"/>
            <w:szCs w:val="22"/>
          </w:rPr>
          <w:fldChar w:fldCharType="end"/>
        </w:r>
      </w:hyperlink>
    </w:p>
    <w:p w:rsidR="00AF2608" w:rsidRPr="0089077B" w:rsidRDefault="00874248" w:rsidP="00AF2608">
      <w:pPr>
        <w:pStyle w:val="12"/>
        <w:rPr>
          <w:rFonts w:ascii="Calibri" w:eastAsia="Times New Roman" w:hAnsi="Calibri"/>
          <w:bCs w:val="0"/>
          <w:iCs w:val="0"/>
          <w:noProof/>
          <w:sz w:val="22"/>
          <w:szCs w:val="22"/>
          <w:lang w:eastAsia="ru-RU"/>
        </w:rPr>
      </w:pPr>
      <w:hyperlink w:anchor="_Toc374188388" w:history="1">
        <w:r w:rsidR="00AF2608" w:rsidRPr="00AF2608">
          <w:rPr>
            <w:rStyle w:val="af0"/>
            <w:noProof/>
            <w:sz w:val="22"/>
            <w:szCs w:val="22"/>
          </w:rPr>
          <w:t>4</w:t>
        </w:r>
        <w:r w:rsidR="00AF2608" w:rsidRPr="0089077B">
          <w:rPr>
            <w:rFonts w:ascii="Calibri" w:eastAsia="Times New Roman" w:hAnsi="Calibri"/>
            <w:bCs w:val="0"/>
            <w:iCs w:val="0"/>
            <w:noProof/>
            <w:sz w:val="22"/>
            <w:szCs w:val="22"/>
            <w:lang w:eastAsia="ru-RU"/>
          </w:rPr>
          <w:tab/>
        </w:r>
        <w:r w:rsidR="00AF2608" w:rsidRPr="00AF2608">
          <w:rPr>
            <w:rStyle w:val="af0"/>
            <w:noProof/>
            <w:sz w:val="22"/>
            <w:szCs w:val="22"/>
          </w:rPr>
          <w:t>Результаты гидравлических расчетов разработки схемы теплоснабжения ПО СОСТОЯНИЮ на 2028 г.</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_Toc374188388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65</w:t>
        </w:r>
        <w:r w:rsidR="00AF2608" w:rsidRPr="00AF2608">
          <w:rPr>
            <w:noProof/>
            <w:webHidden/>
            <w:sz w:val="22"/>
            <w:szCs w:val="22"/>
          </w:rPr>
          <w:fldChar w:fldCharType="end"/>
        </w:r>
      </w:hyperlink>
    </w:p>
    <w:p w:rsidR="00AF2608" w:rsidRPr="0089077B" w:rsidRDefault="00874248" w:rsidP="00AF2608">
      <w:pPr>
        <w:pStyle w:val="21"/>
        <w:spacing w:line="240" w:lineRule="auto"/>
        <w:rPr>
          <w:rFonts w:ascii="Calibri" w:eastAsia="Times New Roman" w:hAnsi="Calibri"/>
          <w:bCs w:val="0"/>
          <w:noProof/>
          <w:lang w:eastAsia="ru-RU"/>
        </w:rPr>
      </w:pPr>
      <w:hyperlink w:anchor="_Toc374188389" w:history="1">
        <w:r w:rsidR="00AF2608" w:rsidRPr="00AF2608">
          <w:rPr>
            <w:rStyle w:val="af0"/>
            <w:noProof/>
          </w:rPr>
          <w:t>4.1</w:t>
        </w:r>
        <w:r w:rsidR="00AF2608" w:rsidRPr="0089077B">
          <w:rPr>
            <w:rFonts w:ascii="Calibri" w:eastAsia="Times New Roman" w:hAnsi="Calibri"/>
            <w:bCs w:val="0"/>
            <w:noProof/>
            <w:lang w:eastAsia="ru-RU"/>
          </w:rPr>
          <w:tab/>
        </w:r>
        <w:r w:rsidR="00AF2608" w:rsidRPr="00AF2608">
          <w:rPr>
            <w:rStyle w:val="af0"/>
            <w:noProof/>
          </w:rPr>
          <w:t>Система теплоснабжения от котельной 1-й акад 29</w:t>
        </w:r>
        <w:r w:rsidR="00AF2608" w:rsidRPr="00AF2608">
          <w:rPr>
            <w:noProof/>
            <w:webHidden/>
          </w:rPr>
          <w:tab/>
        </w:r>
        <w:r w:rsidR="00AF2608" w:rsidRPr="00AF2608">
          <w:rPr>
            <w:noProof/>
            <w:webHidden/>
          </w:rPr>
          <w:fldChar w:fldCharType="begin"/>
        </w:r>
        <w:r w:rsidR="00AF2608" w:rsidRPr="00AF2608">
          <w:rPr>
            <w:noProof/>
            <w:webHidden/>
          </w:rPr>
          <w:instrText xml:space="preserve"> PAGEREF _Toc374188389 \h </w:instrText>
        </w:r>
        <w:r w:rsidR="00AF2608" w:rsidRPr="00AF2608">
          <w:rPr>
            <w:noProof/>
            <w:webHidden/>
          </w:rPr>
        </w:r>
        <w:r w:rsidR="00AF2608" w:rsidRPr="00AF2608">
          <w:rPr>
            <w:noProof/>
            <w:webHidden/>
          </w:rPr>
          <w:fldChar w:fldCharType="separate"/>
        </w:r>
        <w:r w:rsidR="00722FAC">
          <w:rPr>
            <w:noProof/>
            <w:webHidden/>
          </w:rPr>
          <w:t>65</w:t>
        </w:r>
        <w:r w:rsidR="00AF2608" w:rsidRPr="00AF2608">
          <w:rPr>
            <w:noProof/>
            <w:webHidden/>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90" w:history="1">
        <w:r w:rsidR="00AF2608" w:rsidRPr="00AF2608">
          <w:rPr>
            <w:rStyle w:val="af0"/>
            <w:noProof/>
            <w:sz w:val="22"/>
            <w:szCs w:val="22"/>
          </w:rPr>
          <w:t>4.1.1</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18</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_Toc374188390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65</w:t>
        </w:r>
        <w:r w:rsidR="00AF2608" w:rsidRPr="00AF2608">
          <w:rPr>
            <w:noProof/>
            <w:webHidden/>
            <w:sz w:val="22"/>
            <w:szCs w:val="22"/>
          </w:rPr>
          <w:fldChar w:fldCharType="end"/>
        </w:r>
      </w:hyperlink>
    </w:p>
    <w:p w:rsidR="00AF2608" w:rsidRPr="0089077B" w:rsidRDefault="00874248" w:rsidP="00AF2608">
      <w:pPr>
        <w:pStyle w:val="31"/>
        <w:spacing w:line="240" w:lineRule="auto"/>
        <w:rPr>
          <w:rFonts w:ascii="Calibri" w:eastAsia="Times New Roman" w:hAnsi="Calibri"/>
          <w:noProof/>
          <w:sz w:val="22"/>
          <w:szCs w:val="22"/>
          <w:lang w:eastAsia="ru-RU"/>
        </w:rPr>
      </w:pPr>
      <w:hyperlink w:anchor="_Toc374188391" w:history="1">
        <w:r w:rsidR="00AF2608" w:rsidRPr="00AF2608">
          <w:rPr>
            <w:rStyle w:val="af0"/>
            <w:noProof/>
            <w:sz w:val="22"/>
            <w:szCs w:val="22"/>
          </w:rPr>
          <w:t>4.1.2</w:t>
        </w:r>
        <w:r w:rsidR="00AF2608" w:rsidRPr="0089077B">
          <w:rPr>
            <w:rFonts w:ascii="Calibri" w:eastAsia="Times New Roman" w:hAnsi="Calibri"/>
            <w:noProof/>
            <w:sz w:val="22"/>
            <w:szCs w:val="22"/>
            <w:lang w:eastAsia="ru-RU"/>
          </w:rPr>
          <w:tab/>
        </w:r>
        <w:r w:rsidR="00AF2608" w:rsidRPr="00AF2608">
          <w:rPr>
            <w:rStyle w:val="af0"/>
            <w:noProof/>
            <w:sz w:val="22"/>
            <w:szCs w:val="22"/>
          </w:rPr>
          <w:t>Расчетный путь № 19</w:t>
        </w:r>
        <w:r w:rsidR="00AF2608" w:rsidRPr="00AF2608">
          <w:rPr>
            <w:noProof/>
            <w:webHidden/>
            <w:sz w:val="22"/>
            <w:szCs w:val="22"/>
          </w:rPr>
          <w:tab/>
        </w:r>
        <w:r w:rsidR="00AF2608" w:rsidRPr="00AF2608">
          <w:rPr>
            <w:noProof/>
            <w:webHidden/>
            <w:sz w:val="22"/>
            <w:szCs w:val="22"/>
          </w:rPr>
          <w:fldChar w:fldCharType="begin"/>
        </w:r>
        <w:r w:rsidR="00AF2608" w:rsidRPr="00AF2608">
          <w:rPr>
            <w:noProof/>
            <w:webHidden/>
            <w:sz w:val="22"/>
            <w:szCs w:val="22"/>
          </w:rPr>
          <w:instrText xml:space="preserve"> PAGEREF _Toc374188391 \h </w:instrText>
        </w:r>
        <w:r w:rsidR="00AF2608" w:rsidRPr="00AF2608">
          <w:rPr>
            <w:noProof/>
            <w:webHidden/>
            <w:sz w:val="22"/>
            <w:szCs w:val="22"/>
          </w:rPr>
        </w:r>
        <w:r w:rsidR="00AF2608" w:rsidRPr="00AF2608">
          <w:rPr>
            <w:noProof/>
            <w:webHidden/>
            <w:sz w:val="22"/>
            <w:szCs w:val="22"/>
          </w:rPr>
          <w:fldChar w:fldCharType="separate"/>
        </w:r>
        <w:r w:rsidR="00722FAC">
          <w:rPr>
            <w:noProof/>
            <w:webHidden/>
            <w:sz w:val="22"/>
            <w:szCs w:val="22"/>
          </w:rPr>
          <w:t>68</w:t>
        </w:r>
        <w:r w:rsidR="00AF2608" w:rsidRPr="00AF2608">
          <w:rPr>
            <w:noProof/>
            <w:webHidden/>
            <w:sz w:val="22"/>
            <w:szCs w:val="22"/>
          </w:rPr>
          <w:fldChar w:fldCharType="end"/>
        </w:r>
      </w:hyperlink>
    </w:p>
    <w:p w:rsidR="00AF2608" w:rsidRDefault="005965A8" w:rsidP="00AF2608">
      <w:pPr>
        <w:spacing w:line="240" w:lineRule="auto"/>
        <w:rPr>
          <w:rFonts w:ascii="Arial" w:hAnsi="Arial" w:cs="Arial"/>
          <w:bCs/>
          <w:i/>
          <w:iCs/>
        </w:rPr>
      </w:pPr>
      <w:r w:rsidRPr="00AF2608">
        <w:rPr>
          <w:rFonts w:ascii="Arial" w:hAnsi="Arial" w:cs="Arial"/>
          <w:bCs/>
          <w:i/>
          <w:iCs/>
        </w:rPr>
        <w:fldChar w:fldCharType="end"/>
      </w:r>
    </w:p>
    <w:bookmarkEnd w:id="1"/>
    <w:p w:rsidR="003E4D9E" w:rsidRPr="00AF2608" w:rsidRDefault="00FC41E1" w:rsidP="00FC41E1">
      <w:pPr>
        <w:pStyle w:val="1"/>
        <w:numPr>
          <w:ilvl w:val="0"/>
          <w:numId w:val="0"/>
        </w:numPr>
        <w:pBdr>
          <w:bottom w:val="single" w:sz="6" w:space="0" w:color="FFFFFF"/>
        </w:pBdr>
        <w:spacing w:before="100" w:beforeAutospacing="1" w:after="100" w:afterAutospacing="1"/>
        <w:ind w:left="431"/>
        <w:jc w:val="center"/>
        <w:rPr>
          <w:sz w:val="24"/>
          <w:szCs w:val="28"/>
        </w:rPr>
      </w:pPr>
      <w:r w:rsidRPr="00FC41E1">
        <w:rPr>
          <w:rStyle w:val="af0"/>
          <w:color w:val="auto"/>
          <w:szCs w:val="22"/>
          <w:u w:val="none"/>
        </w:rPr>
        <w:lastRenderedPageBreak/>
        <w:t>ПЕРЕЧЕНЬ ТАБЛИЦ</w:t>
      </w:r>
    </w:p>
    <w:p w:rsidR="00FC41E1" w:rsidRPr="0089077B" w:rsidRDefault="0093267A"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r w:rsidRPr="00AF2608">
        <w:rPr>
          <w:rFonts w:ascii="Arial" w:hAnsi="Arial" w:cs="Arial"/>
          <w:i w:val="0"/>
          <w:sz w:val="22"/>
          <w:szCs w:val="22"/>
        </w:rPr>
        <w:fldChar w:fldCharType="begin"/>
      </w:r>
      <w:r w:rsidRPr="00FC41E1">
        <w:rPr>
          <w:rFonts w:ascii="Arial" w:hAnsi="Arial" w:cs="Arial"/>
          <w:i w:val="0"/>
          <w:sz w:val="22"/>
          <w:szCs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sidRPr="00AF2608">
        <w:rPr>
          <w:rFonts w:ascii="Arial" w:hAnsi="Arial" w:cs="Arial"/>
          <w:i w:val="0"/>
          <w:sz w:val="22"/>
          <w:szCs w:val="22"/>
        </w:rPr>
        <w:fldChar w:fldCharType="separate"/>
      </w:r>
      <w:hyperlink w:anchor="_Toc374189066" w:history="1">
        <w:r w:rsidR="00FC41E1" w:rsidRPr="00FC41E1">
          <w:rPr>
            <w:rStyle w:val="af0"/>
            <w:rFonts w:ascii="Arial" w:hAnsi="Arial" w:cs="Arial"/>
            <w:i w:val="0"/>
            <w:noProof/>
            <w:u w:val="none"/>
          </w:rPr>
          <w:t>Таблица 1.1 Реестр расчетных путей для гидравлического расчета систем теплоснабжения г. Калуги.</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_Toc374189066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8</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67" w:history="1">
        <w:r w:rsidR="00FC41E1" w:rsidRPr="00FC41E1">
          <w:rPr>
            <w:rStyle w:val="af0"/>
            <w:rFonts w:ascii="Arial" w:hAnsi="Arial" w:cs="Arial"/>
            <w:i w:val="0"/>
            <w:noProof/>
            <w:u w:val="none"/>
          </w:rPr>
          <w:t>Таблица 2.1 Основные характеристики теплопровода и режимные параметры теплоносителя в режиме его эксплуатации (расчетный путь № 1).</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_Toc374189067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10</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68" w:history="1">
        <w:r w:rsidR="00FC41E1" w:rsidRPr="00FC41E1">
          <w:rPr>
            <w:rStyle w:val="af0"/>
            <w:rFonts w:ascii="Arial" w:hAnsi="Arial" w:cs="Arial"/>
            <w:i w:val="0"/>
            <w:noProof/>
            <w:u w:val="none"/>
          </w:rPr>
          <w:t>Таблица 2.2 Основные характеристики теплопровода и режимные параметры теплоносителя в режиме его эксплуатации (расчетный путь № 2).</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_Toc374189068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13</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69" w:history="1">
        <w:r w:rsidR="00FC41E1" w:rsidRPr="00FC41E1">
          <w:rPr>
            <w:rStyle w:val="af0"/>
            <w:rFonts w:ascii="Arial" w:hAnsi="Arial" w:cs="Arial"/>
            <w:i w:val="0"/>
            <w:noProof/>
            <w:u w:val="none"/>
          </w:rPr>
          <w:t>Таблица 2.3 Основные характеристики теплопровода и режимные параметры теплоносителя в режиме его эксплуатации (расчетный путь № 3).</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_Toc374189069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16</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0" w:history="1">
        <w:r w:rsidR="00FC41E1" w:rsidRPr="00FC41E1">
          <w:rPr>
            <w:rStyle w:val="af0"/>
            <w:rFonts w:ascii="Arial" w:hAnsi="Arial" w:cs="Arial"/>
            <w:i w:val="0"/>
            <w:noProof/>
            <w:u w:val="none"/>
          </w:rPr>
          <w:t>Таблица 2.4 Основные характеристики теплопровода и режимные параметры теплоносителя в режиме его эксплуатации (расчетный путь № 4).</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_Toc374189070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19</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1" w:history="1">
        <w:r w:rsidR="00FC41E1" w:rsidRPr="00FC41E1">
          <w:rPr>
            <w:rStyle w:val="af0"/>
            <w:rFonts w:ascii="Arial" w:hAnsi="Arial" w:cs="Arial"/>
            <w:i w:val="0"/>
            <w:noProof/>
            <w:u w:val="none"/>
          </w:rPr>
          <w:t>Таблица 2.5 Основные характеристики теплопровода и режимные параметры теплоносителя в режиме его эксплуатации (расчетный путь № 5).</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_Toc374189071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22</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2" w:history="1">
        <w:r w:rsidR="00FC41E1" w:rsidRPr="00FC41E1">
          <w:rPr>
            <w:rStyle w:val="af0"/>
            <w:rFonts w:ascii="Arial" w:hAnsi="Arial" w:cs="Arial"/>
            <w:i w:val="0"/>
            <w:noProof/>
            <w:u w:val="none"/>
          </w:rPr>
          <w:t>Таблица 2.6 Основные характеристики теплопровода и режимные параметры теплоносителя в режиме его эксплуатации (расчетный путь № 6).</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_Toc374189072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25</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3" w:history="1">
        <w:r w:rsidR="00FC41E1" w:rsidRPr="00FC41E1">
          <w:rPr>
            <w:rStyle w:val="af0"/>
            <w:rFonts w:ascii="Arial" w:hAnsi="Arial" w:cs="Arial"/>
            <w:i w:val="0"/>
            <w:noProof/>
            <w:u w:val="none"/>
          </w:rPr>
          <w:t>Таблица 2.7 Основные характеристики теплопровода и режимные параметры теплоносителя в режиме его эксплуатации (расчетный путь № 7).</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_Toc374189073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28</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4" w:history="1">
        <w:r w:rsidR="00FC41E1" w:rsidRPr="00FC41E1">
          <w:rPr>
            <w:rStyle w:val="af0"/>
            <w:rFonts w:ascii="Arial" w:hAnsi="Arial" w:cs="Arial"/>
            <w:i w:val="0"/>
            <w:noProof/>
            <w:u w:val="none"/>
          </w:rPr>
          <w:t>Таблица 2.8 Основные характеристики теплопровода и режимные параметры теплоносителя в режиме его эксплуатации (расчетный путь № 8).</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_Toc374189074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31</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5" w:history="1">
        <w:r w:rsidR="00FC41E1" w:rsidRPr="00FC41E1">
          <w:rPr>
            <w:rStyle w:val="af0"/>
            <w:rFonts w:ascii="Arial" w:hAnsi="Arial" w:cs="Arial"/>
            <w:i w:val="0"/>
            <w:noProof/>
            <w:u w:val="none"/>
          </w:rPr>
          <w:t>Таблица 2.9 Основные характеристики теплопровода и режимные параметры теплоносителя в режиме его эксплуатации (расчетный путь № 9).</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_Toc374189075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36</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6" w:history="1">
        <w:r w:rsidR="00FC41E1" w:rsidRPr="00FC41E1">
          <w:rPr>
            <w:rStyle w:val="af0"/>
            <w:rFonts w:ascii="Arial" w:hAnsi="Arial" w:cs="Arial"/>
            <w:i w:val="0"/>
            <w:noProof/>
            <w:u w:val="none"/>
          </w:rPr>
          <w:t>Таблица 2.10 Основные характеристики теплопровода и режимные параметры теплоносителя в режиме его эксплуатации (расчетный путь № 10).</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_Toc374189076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39</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7" w:history="1">
        <w:r w:rsidR="00FC41E1" w:rsidRPr="00FC41E1">
          <w:rPr>
            <w:rStyle w:val="af0"/>
            <w:rFonts w:ascii="Arial" w:hAnsi="Arial" w:cs="Arial"/>
            <w:i w:val="0"/>
            <w:noProof/>
            <w:u w:val="none"/>
          </w:rPr>
          <w:t>Таблица 2.11 Основные характеристики теплопровода и режимные параметры теплоносителя в режиме его эксплуатации (расчетный путь № 11).</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_Toc374189077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42</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8" w:history="1">
        <w:r w:rsidR="00FC41E1" w:rsidRPr="00FC41E1">
          <w:rPr>
            <w:rStyle w:val="af0"/>
            <w:rFonts w:ascii="Arial" w:hAnsi="Arial" w:cs="Arial"/>
            <w:i w:val="0"/>
            <w:noProof/>
            <w:u w:val="none"/>
          </w:rPr>
          <w:t>Таблица 2.12 Основные характеристики теплопровода и режимные параметры теплоносителя в режиме его эксплуатации (расчетный путь № 12).</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_Toc374189078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45</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79" w:history="1">
        <w:r w:rsidR="00FC41E1" w:rsidRPr="00FC41E1">
          <w:rPr>
            <w:rStyle w:val="af0"/>
            <w:rFonts w:ascii="Arial" w:hAnsi="Arial" w:cs="Arial"/>
            <w:i w:val="0"/>
            <w:noProof/>
            <w:u w:val="none"/>
          </w:rPr>
          <w:t>Таблица 2.13 Основные характеристики теплопровода и режимные параметры теплоносителя в режиме его эксплуатации (расчетный путь № 13).</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_Toc374189079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49</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80" w:history="1">
        <w:r w:rsidR="00FC41E1" w:rsidRPr="00FC41E1">
          <w:rPr>
            <w:rStyle w:val="af0"/>
            <w:rFonts w:ascii="Arial" w:hAnsi="Arial" w:cs="Arial"/>
            <w:i w:val="0"/>
            <w:noProof/>
            <w:u w:val="none"/>
          </w:rPr>
          <w:t>Таблица 3.1 Основные характеристики теплопровода и режимные параметры теплоносителя в режиме его эксплуатации (расчетный путь № 14).</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_Toc374189080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53</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81" w:history="1">
        <w:r w:rsidR="00FC41E1" w:rsidRPr="00FC41E1">
          <w:rPr>
            <w:rStyle w:val="af0"/>
            <w:rFonts w:ascii="Arial" w:hAnsi="Arial" w:cs="Arial"/>
            <w:i w:val="0"/>
            <w:noProof/>
            <w:u w:val="none"/>
          </w:rPr>
          <w:t>Таблица 3.2 Основные характеристики теплопровода и режимные параметры теплоносителя в режиме его эксплуатации (расчетный путь № 15).</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_Toc374189081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56</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82" w:history="1">
        <w:r w:rsidR="00FC41E1" w:rsidRPr="00FC41E1">
          <w:rPr>
            <w:rStyle w:val="af0"/>
            <w:rFonts w:ascii="Arial" w:hAnsi="Arial" w:cs="Arial"/>
            <w:i w:val="0"/>
            <w:noProof/>
            <w:u w:val="none"/>
          </w:rPr>
          <w:t>Таблица 3.3 Основные характеристики теплопровода и режимные параметры теплоносителя в режиме его эксплуатации (расчетный путь № 16).</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_Toc374189082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60</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83" w:history="1">
        <w:r w:rsidR="00FC41E1" w:rsidRPr="00FC41E1">
          <w:rPr>
            <w:rStyle w:val="af0"/>
            <w:rFonts w:ascii="Arial" w:hAnsi="Arial" w:cs="Arial"/>
            <w:i w:val="0"/>
            <w:noProof/>
            <w:u w:val="none"/>
          </w:rPr>
          <w:t>Таблица 3.4 Основные характеристики теплопровода и режимные параметры теплоносителя в режиме его эксплуатации (расчетный путь № 17).</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_Toc374189083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63</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ascii="Arial" w:eastAsia="Times New Roman" w:hAnsi="Arial" w:cs="Arial"/>
          <w:i w:val="0"/>
          <w:iCs w:val="0"/>
          <w:noProof/>
          <w:sz w:val="22"/>
          <w:szCs w:val="22"/>
          <w:lang w:eastAsia="ru-RU"/>
        </w:rPr>
      </w:pPr>
      <w:hyperlink w:anchor="_Toc374189084" w:history="1">
        <w:r w:rsidR="00FC41E1" w:rsidRPr="00FC41E1">
          <w:rPr>
            <w:rStyle w:val="af0"/>
            <w:rFonts w:ascii="Arial" w:hAnsi="Arial" w:cs="Arial"/>
            <w:i w:val="0"/>
            <w:noProof/>
            <w:u w:val="none"/>
          </w:rPr>
          <w:t>Таблица 4.1 Основные характеристики теплопровода и режимные параметры теплоносителя в режиме его эксплуатации (расчетный путь № 18).</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_Toc374189084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66</w:t>
        </w:r>
        <w:r w:rsidR="00FC41E1" w:rsidRPr="00FC41E1">
          <w:rPr>
            <w:rFonts w:ascii="Arial" w:hAnsi="Arial" w:cs="Arial"/>
            <w:i w:val="0"/>
            <w:noProof/>
            <w:webHidden/>
          </w:rPr>
          <w:fldChar w:fldCharType="end"/>
        </w:r>
      </w:hyperlink>
    </w:p>
    <w:p w:rsidR="00FC41E1" w:rsidRPr="0089077B" w:rsidRDefault="00874248" w:rsidP="00FC41E1">
      <w:pPr>
        <w:pStyle w:val="afa"/>
        <w:pBdr>
          <w:bottom w:val="single" w:sz="6" w:space="0" w:color="FFFFFF"/>
        </w:pBdr>
        <w:tabs>
          <w:tab w:val="right" w:leader="dot" w:pos="9344"/>
        </w:tabs>
        <w:spacing w:line="240" w:lineRule="auto"/>
        <w:rPr>
          <w:rFonts w:eastAsia="Times New Roman"/>
          <w:i w:val="0"/>
          <w:iCs w:val="0"/>
          <w:noProof/>
          <w:sz w:val="22"/>
          <w:szCs w:val="22"/>
          <w:lang w:eastAsia="ru-RU"/>
        </w:rPr>
      </w:pPr>
      <w:hyperlink w:anchor="_Toc374189085" w:history="1">
        <w:r w:rsidR="00FC41E1" w:rsidRPr="00FC41E1">
          <w:rPr>
            <w:rStyle w:val="af0"/>
            <w:rFonts w:ascii="Arial" w:hAnsi="Arial" w:cs="Arial"/>
            <w:i w:val="0"/>
            <w:noProof/>
            <w:u w:val="none"/>
          </w:rPr>
          <w:t>Таблица 4.2 Основные характеристики теплопровода и режимные параметры теплоносителя в режиме его эксплуатации (расчетный путь № 19).</w:t>
        </w:r>
        <w:r w:rsidR="00FC41E1" w:rsidRPr="00FC41E1">
          <w:rPr>
            <w:rFonts w:ascii="Arial" w:hAnsi="Arial" w:cs="Arial"/>
            <w:i w:val="0"/>
            <w:noProof/>
            <w:webHidden/>
          </w:rPr>
          <w:tab/>
        </w:r>
        <w:r w:rsidR="00FC41E1" w:rsidRPr="00FC41E1">
          <w:rPr>
            <w:rFonts w:ascii="Arial" w:hAnsi="Arial" w:cs="Arial"/>
            <w:i w:val="0"/>
            <w:noProof/>
            <w:webHidden/>
          </w:rPr>
          <w:fldChar w:fldCharType="begin"/>
        </w:r>
        <w:r w:rsidR="00FC41E1" w:rsidRPr="00FC41E1">
          <w:rPr>
            <w:rFonts w:ascii="Arial" w:hAnsi="Arial" w:cs="Arial"/>
            <w:i w:val="0"/>
            <w:noProof/>
            <w:webHidden/>
          </w:rPr>
          <w:instrText xml:space="preserve"> PAGEREF _Toc374189085 \h </w:instrText>
        </w:r>
        <w:r w:rsidR="00FC41E1" w:rsidRPr="00FC41E1">
          <w:rPr>
            <w:rFonts w:ascii="Arial" w:hAnsi="Arial" w:cs="Arial"/>
            <w:i w:val="0"/>
            <w:noProof/>
            <w:webHidden/>
          </w:rPr>
        </w:r>
        <w:r w:rsidR="00FC41E1" w:rsidRPr="00FC41E1">
          <w:rPr>
            <w:rFonts w:ascii="Arial" w:hAnsi="Arial" w:cs="Arial"/>
            <w:i w:val="0"/>
            <w:noProof/>
            <w:webHidden/>
          </w:rPr>
          <w:fldChar w:fldCharType="separate"/>
        </w:r>
        <w:r w:rsidR="00722FAC">
          <w:rPr>
            <w:rFonts w:ascii="Arial" w:hAnsi="Arial" w:cs="Arial"/>
            <w:i w:val="0"/>
            <w:noProof/>
            <w:webHidden/>
          </w:rPr>
          <w:t>69</w:t>
        </w:r>
        <w:r w:rsidR="00FC41E1" w:rsidRPr="00FC41E1">
          <w:rPr>
            <w:rFonts w:ascii="Arial" w:hAnsi="Arial" w:cs="Arial"/>
            <w:i w:val="0"/>
            <w:noProof/>
            <w:webHidden/>
          </w:rPr>
          <w:fldChar w:fldCharType="end"/>
        </w:r>
      </w:hyperlink>
    </w:p>
    <w:p w:rsidR="004659AD" w:rsidRDefault="0093267A" w:rsidP="00FC41E1">
      <w:pPr>
        <w:pStyle w:val="1"/>
        <w:numPr>
          <w:ilvl w:val="0"/>
          <w:numId w:val="0"/>
        </w:numPr>
        <w:pBdr>
          <w:bottom w:val="single" w:sz="6" w:space="0" w:color="FFFFFF"/>
        </w:pBdr>
        <w:spacing w:before="100" w:beforeAutospacing="1" w:after="100" w:afterAutospacing="1" w:line="240" w:lineRule="auto"/>
        <w:ind w:left="431"/>
        <w:jc w:val="center"/>
        <w:rPr>
          <w:noProof/>
        </w:rPr>
      </w:pPr>
      <w:r w:rsidRPr="00AF2608">
        <w:rPr>
          <w:rFonts w:ascii="Arial" w:hAnsi="Arial" w:cs="Arial"/>
          <w:szCs w:val="22"/>
        </w:rPr>
        <w:lastRenderedPageBreak/>
        <w:fldChar w:fldCharType="end"/>
      </w:r>
      <w:bookmarkStart w:id="3" w:name="_Toc374188355"/>
      <w:r w:rsidR="003E4D9E" w:rsidRPr="00B060E3">
        <w:rPr>
          <w:rStyle w:val="af0"/>
          <w:color w:val="auto"/>
          <w:szCs w:val="22"/>
          <w:u w:val="none"/>
        </w:rPr>
        <w:t>Перечень рисунков</w:t>
      </w:r>
      <w:bookmarkEnd w:id="3"/>
      <w:r w:rsidRPr="00FC41E1">
        <w:rPr>
          <w:rStyle w:val="af0"/>
          <w:color w:val="auto"/>
          <w:u w:val="none"/>
        </w:rPr>
        <w:fldChar w:fldCharType="begin"/>
      </w:r>
      <w:r w:rsidRPr="00FC41E1">
        <w:rPr>
          <w:rStyle w:val="af0"/>
          <w:rFonts w:ascii="Arial" w:hAnsi="Arial" w:cs="Arial"/>
          <w:color w:val="auto"/>
          <w:sz w:val="20"/>
          <w:szCs w:val="20"/>
          <w:u w:val="none"/>
        </w:rPr>
        <w:instrText xml:space="preserve"> TOC \h \z \t "Без интервала;Рисунок" \c </w:instrText>
      </w:r>
      <w:r w:rsidRPr="00FC41E1">
        <w:rPr>
          <w:rStyle w:val="af0"/>
          <w:color w:val="auto"/>
          <w:u w:val="none"/>
        </w:rPr>
        <w:fldChar w:fldCharType="separate"/>
      </w:r>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18" w:history="1">
        <w:r w:rsidR="004659AD" w:rsidRPr="004659AD">
          <w:rPr>
            <w:rStyle w:val="af0"/>
            <w:rFonts w:ascii="Arial" w:eastAsia="Arial" w:hAnsi="Arial" w:cs="Arial"/>
            <w:i w:val="0"/>
            <w:noProof/>
            <w:spacing w:val="-4"/>
          </w:rPr>
          <w:t>Рисунок 2.1 –</w:t>
        </w:r>
        <w:r w:rsidR="004659AD" w:rsidRPr="004659AD">
          <w:rPr>
            <w:rStyle w:val="af0"/>
            <w:rFonts w:ascii="Arial" w:hAnsi="Arial" w:cs="Arial"/>
            <w:i w:val="0"/>
            <w:noProof/>
          </w:rPr>
          <w:t xml:space="preserve"> Расчетный путь № 1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_Toc374189818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9</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19" w:history="1">
        <w:r w:rsidR="004659AD" w:rsidRPr="004659AD">
          <w:rPr>
            <w:rStyle w:val="af0"/>
            <w:rFonts w:ascii="Arial" w:hAnsi="Arial" w:cs="Arial"/>
            <w:i w:val="0"/>
            <w:noProof/>
          </w:rPr>
          <w:t>Рисунок 2.2</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_Toc374189819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11</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0" w:history="1">
        <w:r w:rsidR="004659AD" w:rsidRPr="004659AD">
          <w:rPr>
            <w:rStyle w:val="af0"/>
            <w:rFonts w:ascii="Arial" w:eastAsia="Arial" w:hAnsi="Arial" w:cs="Arial"/>
            <w:i w:val="0"/>
            <w:noProof/>
            <w:spacing w:val="-4"/>
          </w:rPr>
          <w:t>Рисунок 2.3 –</w:t>
        </w:r>
        <w:r w:rsidR="004659AD" w:rsidRPr="004659AD">
          <w:rPr>
            <w:rStyle w:val="af0"/>
            <w:rFonts w:ascii="Arial" w:hAnsi="Arial" w:cs="Arial"/>
            <w:i w:val="0"/>
            <w:noProof/>
          </w:rPr>
          <w:t xml:space="preserve"> Расчетный путь № 2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_Toc374189820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12</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1" w:history="1">
        <w:r w:rsidR="004659AD" w:rsidRPr="004659AD">
          <w:rPr>
            <w:rStyle w:val="af0"/>
            <w:rFonts w:ascii="Arial" w:hAnsi="Arial" w:cs="Arial"/>
            <w:i w:val="0"/>
            <w:noProof/>
          </w:rPr>
          <w:t>Рисунок 2.4</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2)</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_Toc374189821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14</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2" w:history="1">
        <w:r w:rsidR="004659AD" w:rsidRPr="004659AD">
          <w:rPr>
            <w:rStyle w:val="af0"/>
            <w:rFonts w:ascii="Arial" w:eastAsia="Arial" w:hAnsi="Arial" w:cs="Arial"/>
            <w:i w:val="0"/>
            <w:noProof/>
            <w:spacing w:val="-4"/>
          </w:rPr>
          <w:t>Рисунок 2.5 –</w:t>
        </w:r>
        <w:r w:rsidR="004659AD" w:rsidRPr="004659AD">
          <w:rPr>
            <w:rStyle w:val="af0"/>
            <w:rFonts w:ascii="Arial" w:hAnsi="Arial" w:cs="Arial"/>
            <w:i w:val="0"/>
            <w:noProof/>
          </w:rPr>
          <w:t xml:space="preserve"> Расчетный путь № 3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_Toc374189822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15</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3" w:history="1">
        <w:r w:rsidR="004659AD" w:rsidRPr="004659AD">
          <w:rPr>
            <w:rStyle w:val="af0"/>
            <w:rFonts w:ascii="Arial" w:hAnsi="Arial" w:cs="Arial"/>
            <w:i w:val="0"/>
            <w:noProof/>
          </w:rPr>
          <w:t>Рисунок 2.6</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3)</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_Toc374189823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17</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4" w:history="1">
        <w:r w:rsidR="004659AD" w:rsidRPr="004659AD">
          <w:rPr>
            <w:rStyle w:val="af0"/>
            <w:rFonts w:ascii="Arial" w:eastAsia="Arial" w:hAnsi="Arial" w:cs="Arial"/>
            <w:i w:val="0"/>
            <w:noProof/>
            <w:spacing w:val="-4"/>
          </w:rPr>
          <w:t>Рисунок 2.7 –</w:t>
        </w:r>
        <w:r w:rsidR="004659AD" w:rsidRPr="004659AD">
          <w:rPr>
            <w:rStyle w:val="af0"/>
            <w:rFonts w:ascii="Arial" w:hAnsi="Arial" w:cs="Arial"/>
            <w:i w:val="0"/>
            <w:noProof/>
          </w:rPr>
          <w:t xml:space="preserve"> Расчетный путь № 4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_Toc374189824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18</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5" w:history="1">
        <w:r w:rsidR="004659AD" w:rsidRPr="004659AD">
          <w:rPr>
            <w:rStyle w:val="af0"/>
            <w:rFonts w:ascii="Arial" w:hAnsi="Arial" w:cs="Arial"/>
            <w:i w:val="0"/>
            <w:noProof/>
          </w:rPr>
          <w:t>Рисунок 2.8</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4)</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_Toc374189825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20</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6" w:history="1">
        <w:r w:rsidR="004659AD" w:rsidRPr="004659AD">
          <w:rPr>
            <w:rStyle w:val="af0"/>
            <w:rFonts w:ascii="Arial" w:eastAsia="Arial" w:hAnsi="Arial" w:cs="Arial"/>
            <w:i w:val="0"/>
            <w:noProof/>
            <w:spacing w:val="-4"/>
          </w:rPr>
          <w:t>Рисунок 2.9 –</w:t>
        </w:r>
        <w:r w:rsidR="004659AD" w:rsidRPr="004659AD">
          <w:rPr>
            <w:rStyle w:val="af0"/>
            <w:rFonts w:ascii="Arial" w:hAnsi="Arial" w:cs="Arial"/>
            <w:i w:val="0"/>
            <w:noProof/>
          </w:rPr>
          <w:t xml:space="preserve"> Расчетный путь № 5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_Toc374189826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21</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7" w:history="1">
        <w:r w:rsidR="004659AD" w:rsidRPr="004659AD">
          <w:rPr>
            <w:rStyle w:val="af0"/>
            <w:rFonts w:ascii="Arial" w:hAnsi="Arial" w:cs="Arial"/>
            <w:i w:val="0"/>
            <w:noProof/>
          </w:rPr>
          <w:t>Рисунок 2.10</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5)</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_Toc374189827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23</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8" w:history="1">
        <w:r w:rsidR="004659AD" w:rsidRPr="004659AD">
          <w:rPr>
            <w:rStyle w:val="af0"/>
            <w:rFonts w:ascii="Arial" w:eastAsia="Arial" w:hAnsi="Arial" w:cs="Arial"/>
            <w:i w:val="0"/>
            <w:noProof/>
            <w:spacing w:val="-4"/>
          </w:rPr>
          <w:t>Рисунок 2.11 –</w:t>
        </w:r>
        <w:r w:rsidR="004659AD" w:rsidRPr="004659AD">
          <w:rPr>
            <w:rStyle w:val="af0"/>
            <w:rFonts w:ascii="Arial" w:hAnsi="Arial" w:cs="Arial"/>
            <w:i w:val="0"/>
            <w:noProof/>
          </w:rPr>
          <w:t xml:space="preserve"> Расчетный путь № 6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_Toc374189828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24</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29" w:history="1">
        <w:r w:rsidR="004659AD" w:rsidRPr="004659AD">
          <w:rPr>
            <w:rStyle w:val="af0"/>
            <w:rFonts w:ascii="Arial" w:hAnsi="Arial" w:cs="Arial"/>
            <w:i w:val="0"/>
            <w:noProof/>
          </w:rPr>
          <w:t>Рисунок 2.12</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6)</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_Toc374189829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26</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0" w:history="1">
        <w:r w:rsidR="004659AD" w:rsidRPr="004659AD">
          <w:rPr>
            <w:rStyle w:val="af0"/>
            <w:rFonts w:ascii="Arial" w:eastAsia="Arial" w:hAnsi="Arial" w:cs="Arial"/>
            <w:i w:val="0"/>
            <w:noProof/>
            <w:spacing w:val="-4"/>
          </w:rPr>
          <w:t>Рисунок 2.13 –</w:t>
        </w:r>
        <w:r w:rsidR="004659AD" w:rsidRPr="004659AD">
          <w:rPr>
            <w:rStyle w:val="af0"/>
            <w:rFonts w:ascii="Arial" w:hAnsi="Arial" w:cs="Arial"/>
            <w:i w:val="0"/>
            <w:noProof/>
          </w:rPr>
          <w:t xml:space="preserve"> Расчетный путь № 7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_Toc374189830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27</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1" w:history="1">
        <w:r w:rsidR="004659AD" w:rsidRPr="004659AD">
          <w:rPr>
            <w:rStyle w:val="af0"/>
            <w:rFonts w:ascii="Arial" w:eastAsia="Arial" w:hAnsi="Arial" w:cs="Arial"/>
            <w:i w:val="0"/>
            <w:noProof/>
          </w:rPr>
          <w:t>Рисунок 2.14</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7)</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_Toc374189831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29</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2" w:history="1">
        <w:r w:rsidR="004659AD" w:rsidRPr="004659AD">
          <w:rPr>
            <w:rStyle w:val="af0"/>
            <w:rFonts w:ascii="Arial" w:eastAsia="Arial" w:hAnsi="Arial" w:cs="Arial"/>
            <w:i w:val="0"/>
            <w:noProof/>
            <w:spacing w:val="-4"/>
          </w:rPr>
          <w:t>Рисунок 2.15 – Расчетный путь № 8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_Toc374189832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30</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3" w:history="1">
        <w:r w:rsidR="004659AD" w:rsidRPr="004659AD">
          <w:rPr>
            <w:rStyle w:val="af0"/>
            <w:rFonts w:ascii="Arial" w:hAnsi="Arial" w:cs="Arial"/>
            <w:i w:val="0"/>
            <w:noProof/>
          </w:rPr>
          <w:t>Рисунок 2.16</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8)</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_Toc374189833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34</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4" w:history="1">
        <w:r w:rsidR="004659AD" w:rsidRPr="004659AD">
          <w:rPr>
            <w:rStyle w:val="af0"/>
            <w:rFonts w:ascii="Arial" w:eastAsia="Arial" w:hAnsi="Arial" w:cs="Arial"/>
            <w:i w:val="0"/>
            <w:noProof/>
            <w:spacing w:val="-4"/>
          </w:rPr>
          <w:t>Рисунок 2.17 – Расчетный путь № 9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_Toc374189834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35</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5" w:history="1">
        <w:r w:rsidR="004659AD" w:rsidRPr="004659AD">
          <w:rPr>
            <w:rStyle w:val="af0"/>
            <w:rFonts w:ascii="Arial" w:hAnsi="Arial" w:cs="Arial"/>
            <w:i w:val="0"/>
            <w:noProof/>
          </w:rPr>
          <w:t>Рисунок 2.18</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9)</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_Toc374189835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37</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6" w:history="1">
        <w:r w:rsidR="004659AD" w:rsidRPr="004659AD">
          <w:rPr>
            <w:rStyle w:val="af0"/>
            <w:rFonts w:ascii="Arial" w:eastAsia="Arial" w:hAnsi="Arial" w:cs="Arial"/>
            <w:i w:val="0"/>
            <w:noProof/>
            <w:spacing w:val="-4"/>
          </w:rPr>
          <w:t>Рисунок 2.19 – Расчетный путь № 10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_Toc374189836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38</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7" w:history="1">
        <w:r w:rsidR="004659AD" w:rsidRPr="004659AD">
          <w:rPr>
            <w:rStyle w:val="af0"/>
            <w:rFonts w:ascii="Arial" w:hAnsi="Arial" w:cs="Arial"/>
            <w:i w:val="0"/>
            <w:noProof/>
          </w:rPr>
          <w:t>Рисунок 2.20</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10)</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_Toc374189837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40</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8" w:history="1">
        <w:r w:rsidR="004659AD" w:rsidRPr="004659AD">
          <w:rPr>
            <w:rStyle w:val="af0"/>
            <w:rFonts w:ascii="Arial" w:eastAsia="Arial" w:hAnsi="Arial" w:cs="Arial"/>
            <w:i w:val="0"/>
            <w:noProof/>
            <w:spacing w:val="-4"/>
          </w:rPr>
          <w:t>Рисунок 2.21 – Расчетный путь № 11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_Toc374189838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41</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39" w:history="1">
        <w:r w:rsidR="004659AD" w:rsidRPr="004659AD">
          <w:rPr>
            <w:rStyle w:val="af0"/>
            <w:rFonts w:ascii="Arial" w:hAnsi="Arial" w:cs="Arial"/>
            <w:i w:val="0"/>
            <w:noProof/>
          </w:rPr>
          <w:t>Рисунок 2.22</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11)</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_Toc374189839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43</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0" w:history="1">
        <w:r w:rsidR="004659AD" w:rsidRPr="004659AD">
          <w:rPr>
            <w:rStyle w:val="af0"/>
            <w:rFonts w:ascii="Arial" w:eastAsia="Arial" w:hAnsi="Arial" w:cs="Arial"/>
            <w:i w:val="0"/>
            <w:noProof/>
            <w:spacing w:val="-4"/>
          </w:rPr>
          <w:t>Рисунок 2.23 –</w:t>
        </w:r>
        <w:r w:rsidR="004659AD" w:rsidRPr="004659AD">
          <w:rPr>
            <w:rStyle w:val="af0"/>
            <w:rFonts w:ascii="Arial" w:hAnsi="Arial" w:cs="Arial"/>
            <w:i w:val="0"/>
            <w:noProof/>
          </w:rPr>
          <w:t xml:space="preserve"> Расчетный путь № 12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_Toc374189840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44</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1" w:history="1">
        <w:r w:rsidR="004659AD" w:rsidRPr="004659AD">
          <w:rPr>
            <w:rStyle w:val="af0"/>
            <w:rFonts w:ascii="Arial" w:hAnsi="Arial" w:cs="Arial"/>
            <w:i w:val="0"/>
            <w:noProof/>
          </w:rPr>
          <w:t>Рисунок 2.24</w:t>
        </w:r>
        <w:r w:rsidR="004659AD" w:rsidRPr="004659AD">
          <w:rPr>
            <w:rStyle w:val="af0"/>
            <w:rFonts w:ascii="Arial" w:eastAsia="Arial" w:hAnsi="Arial" w:cs="Arial"/>
            <w:i w:val="0"/>
            <w:noProof/>
            <w:spacing w:val="-4"/>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12)</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_Toc374189841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47</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2" w:history="1">
        <w:r w:rsidR="004659AD" w:rsidRPr="004659AD">
          <w:rPr>
            <w:rStyle w:val="af0"/>
            <w:rFonts w:ascii="Arial" w:eastAsia="Arial" w:hAnsi="Arial" w:cs="Arial"/>
            <w:i w:val="0"/>
            <w:noProof/>
            <w:spacing w:val="-4"/>
          </w:rPr>
          <w:t>Рисунок 2.25 –</w:t>
        </w:r>
        <w:r w:rsidR="004659AD" w:rsidRPr="004659AD">
          <w:rPr>
            <w:rStyle w:val="af0"/>
            <w:rFonts w:ascii="Arial" w:hAnsi="Arial" w:cs="Arial"/>
            <w:i w:val="0"/>
            <w:noProof/>
          </w:rPr>
          <w:t xml:space="preserve"> Расчетный путь № 13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_Toc374189842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48</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3" w:history="1">
        <w:r w:rsidR="004659AD" w:rsidRPr="004659AD">
          <w:rPr>
            <w:rStyle w:val="af0"/>
            <w:rFonts w:ascii="Arial" w:hAnsi="Arial" w:cs="Arial"/>
            <w:i w:val="0"/>
            <w:noProof/>
          </w:rPr>
          <w:t>Рисунок 3.1</w:t>
        </w:r>
        <w:r w:rsidR="004659AD" w:rsidRPr="004659AD">
          <w:rPr>
            <w:rStyle w:val="af0"/>
            <w:rFonts w:ascii="Arial" w:eastAsia="Arial" w:hAnsi="Arial" w:cs="Arial"/>
            <w:i w:val="0"/>
            <w:noProof/>
          </w:rPr>
          <w:t xml:space="preserve"> –</w:t>
        </w:r>
        <w:r w:rsidR="004659AD" w:rsidRPr="004659AD">
          <w:rPr>
            <w:rStyle w:val="af0"/>
            <w:rFonts w:ascii="Arial" w:hAnsi="Arial" w:cs="Arial"/>
            <w:i w:val="0"/>
            <w:noProof/>
          </w:rPr>
          <w:t xml:space="preserve"> Расчетный путь № 14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_Toc374189843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52</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4" w:history="1">
        <w:r w:rsidR="004659AD" w:rsidRPr="004659AD">
          <w:rPr>
            <w:rStyle w:val="af0"/>
            <w:rFonts w:ascii="Arial" w:hAnsi="Arial" w:cs="Arial"/>
            <w:i w:val="0"/>
            <w:noProof/>
          </w:rPr>
          <w:t>Рисунок 3.2</w:t>
        </w:r>
        <w:r w:rsidR="004659AD" w:rsidRPr="004659AD">
          <w:rPr>
            <w:rStyle w:val="af0"/>
            <w:rFonts w:ascii="Arial" w:eastAsia="Arial" w:hAnsi="Arial" w:cs="Arial"/>
            <w:i w:val="0"/>
            <w:noProof/>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14)</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_Toc374189844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54</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5" w:history="1">
        <w:r w:rsidR="004659AD" w:rsidRPr="004659AD">
          <w:rPr>
            <w:rStyle w:val="af0"/>
            <w:rFonts w:ascii="Arial" w:eastAsia="Arial" w:hAnsi="Arial" w:cs="Arial"/>
            <w:i w:val="0"/>
            <w:noProof/>
          </w:rPr>
          <w:t>Рисунок 3.3 –</w:t>
        </w:r>
        <w:r w:rsidR="004659AD" w:rsidRPr="004659AD">
          <w:rPr>
            <w:rStyle w:val="af0"/>
            <w:rFonts w:ascii="Arial" w:hAnsi="Arial" w:cs="Arial"/>
            <w:i w:val="0"/>
            <w:noProof/>
          </w:rPr>
          <w:t xml:space="preserve"> Расчетный путь № 15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_Toc374189845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55</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6" w:history="1">
        <w:r w:rsidR="004659AD" w:rsidRPr="004659AD">
          <w:rPr>
            <w:rStyle w:val="af0"/>
            <w:rFonts w:ascii="Arial" w:hAnsi="Arial" w:cs="Arial"/>
            <w:i w:val="0"/>
            <w:noProof/>
          </w:rPr>
          <w:t>Рисунок 3.4</w:t>
        </w:r>
        <w:r w:rsidR="004659AD" w:rsidRPr="004659AD">
          <w:rPr>
            <w:rStyle w:val="af0"/>
            <w:rFonts w:ascii="Arial" w:eastAsia="Arial" w:hAnsi="Arial" w:cs="Arial"/>
            <w:i w:val="0"/>
            <w:noProof/>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15)</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_Toc374189846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58</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7" w:history="1">
        <w:r w:rsidR="004659AD" w:rsidRPr="004659AD">
          <w:rPr>
            <w:rStyle w:val="af0"/>
            <w:rFonts w:ascii="Arial" w:eastAsia="Arial" w:hAnsi="Arial" w:cs="Arial"/>
            <w:i w:val="0"/>
            <w:noProof/>
          </w:rPr>
          <w:t>Рисунок 3.5 –</w:t>
        </w:r>
        <w:r w:rsidR="004659AD" w:rsidRPr="004659AD">
          <w:rPr>
            <w:rStyle w:val="af0"/>
            <w:rFonts w:ascii="Arial" w:hAnsi="Arial" w:cs="Arial"/>
            <w:i w:val="0"/>
            <w:noProof/>
          </w:rPr>
          <w:t xml:space="preserve"> Расчетный путь № 16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_Toc374189847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59</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8" w:history="1">
        <w:r w:rsidR="004659AD" w:rsidRPr="004659AD">
          <w:rPr>
            <w:rStyle w:val="af0"/>
            <w:rFonts w:ascii="Arial" w:hAnsi="Arial" w:cs="Arial"/>
            <w:i w:val="0"/>
            <w:noProof/>
          </w:rPr>
          <w:t>Рисунок 3.6</w:t>
        </w:r>
        <w:r w:rsidR="004659AD" w:rsidRPr="004659AD">
          <w:rPr>
            <w:rStyle w:val="af0"/>
            <w:rFonts w:ascii="Arial" w:eastAsia="Arial" w:hAnsi="Arial" w:cs="Arial"/>
            <w:i w:val="0"/>
            <w:noProof/>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16)</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_Toc374189848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61</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49" w:history="1">
        <w:r w:rsidR="004659AD" w:rsidRPr="004659AD">
          <w:rPr>
            <w:rStyle w:val="af0"/>
            <w:rFonts w:ascii="Arial" w:eastAsia="Arial" w:hAnsi="Arial" w:cs="Arial"/>
            <w:i w:val="0"/>
            <w:noProof/>
          </w:rPr>
          <w:t>Рисунок 3.7 –</w:t>
        </w:r>
        <w:r w:rsidR="004659AD" w:rsidRPr="004659AD">
          <w:rPr>
            <w:rStyle w:val="af0"/>
            <w:rFonts w:ascii="Arial" w:hAnsi="Arial" w:cs="Arial"/>
            <w:i w:val="0"/>
            <w:noProof/>
          </w:rPr>
          <w:t xml:space="preserve"> Расчетный путь № 17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_Toc374189849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62</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50" w:history="1">
        <w:r w:rsidR="004659AD" w:rsidRPr="004659AD">
          <w:rPr>
            <w:rStyle w:val="af0"/>
            <w:rFonts w:ascii="Arial" w:hAnsi="Arial" w:cs="Arial"/>
            <w:i w:val="0"/>
            <w:noProof/>
          </w:rPr>
          <w:t>Рисунок 3.8</w:t>
        </w:r>
        <w:r w:rsidR="004659AD" w:rsidRPr="004659AD">
          <w:rPr>
            <w:rStyle w:val="af0"/>
            <w:rFonts w:ascii="Arial" w:eastAsia="Arial" w:hAnsi="Arial" w:cs="Arial"/>
            <w:i w:val="0"/>
            <w:noProof/>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17)</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_Toc374189850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64</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51" w:history="1">
        <w:r w:rsidR="004659AD" w:rsidRPr="004659AD">
          <w:rPr>
            <w:rStyle w:val="af0"/>
            <w:rFonts w:ascii="Arial" w:eastAsia="Arial" w:hAnsi="Arial" w:cs="Arial"/>
            <w:i w:val="0"/>
            <w:noProof/>
          </w:rPr>
          <w:t>Рисунок 4.1 –</w:t>
        </w:r>
        <w:r w:rsidR="004659AD" w:rsidRPr="004659AD">
          <w:rPr>
            <w:rStyle w:val="af0"/>
            <w:rFonts w:ascii="Arial" w:hAnsi="Arial" w:cs="Arial"/>
            <w:i w:val="0"/>
            <w:noProof/>
          </w:rPr>
          <w:t xml:space="preserve"> Расчетный путь № 18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_Toc374189851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65</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52" w:history="1">
        <w:r w:rsidR="004659AD" w:rsidRPr="004659AD">
          <w:rPr>
            <w:rStyle w:val="af0"/>
            <w:rFonts w:ascii="Arial" w:hAnsi="Arial" w:cs="Arial"/>
            <w:i w:val="0"/>
            <w:noProof/>
          </w:rPr>
          <w:t>Рисунок 4.2</w:t>
        </w:r>
        <w:r w:rsidR="004659AD" w:rsidRPr="004659AD">
          <w:rPr>
            <w:rStyle w:val="af0"/>
            <w:rFonts w:ascii="Arial" w:eastAsia="Arial" w:hAnsi="Arial" w:cs="Arial"/>
            <w:i w:val="0"/>
            <w:noProof/>
          </w:rPr>
          <w:t xml:space="preserve"> –</w:t>
        </w:r>
        <w:r w:rsidR="004659AD" w:rsidRPr="004659AD">
          <w:rPr>
            <w:rStyle w:val="af0"/>
            <w:rFonts w:ascii="Arial" w:hAnsi="Arial" w:cs="Arial"/>
            <w:i w:val="0"/>
            <w:noProof/>
          </w:rPr>
          <w:t xml:space="preserve"> График гидравлических режимов рассматриваемого теплопровода (расчетный путь № 18)</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_Toc374189852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67</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53" w:history="1">
        <w:r w:rsidR="004659AD" w:rsidRPr="004659AD">
          <w:rPr>
            <w:rStyle w:val="af0"/>
            <w:rFonts w:ascii="Arial" w:eastAsia="Arial" w:hAnsi="Arial" w:cs="Arial"/>
            <w:i w:val="0"/>
            <w:noProof/>
          </w:rPr>
          <w:t>Рисунок 4.3 –</w:t>
        </w:r>
        <w:r w:rsidR="004659AD" w:rsidRPr="004659AD">
          <w:rPr>
            <w:rStyle w:val="af0"/>
            <w:rFonts w:ascii="Arial" w:hAnsi="Arial" w:cs="Arial"/>
            <w:i w:val="0"/>
            <w:noProof/>
          </w:rPr>
          <w:t xml:space="preserve"> Расчетный путь № 19 для гидравлического расчёта тепловых сетей</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_Toc374189853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68</w:t>
        </w:r>
        <w:r w:rsidR="004659AD" w:rsidRPr="004659AD">
          <w:rPr>
            <w:rFonts w:ascii="Arial" w:hAnsi="Arial" w:cs="Arial"/>
            <w:i w:val="0"/>
            <w:noProof/>
            <w:webHidden/>
          </w:rPr>
          <w:fldChar w:fldCharType="end"/>
        </w:r>
      </w:hyperlink>
    </w:p>
    <w:p w:rsidR="004659AD" w:rsidRPr="0089077B" w:rsidRDefault="00874248">
      <w:pPr>
        <w:pStyle w:val="afa"/>
        <w:tabs>
          <w:tab w:val="right" w:leader="dot" w:pos="9344"/>
        </w:tabs>
        <w:rPr>
          <w:rFonts w:ascii="Arial" w:eastAsia="Times New Roman" w:hAnsi="Arial" w:cs="Arial"/>
          <w:i w:val="0"/>
          <w:iCs w:val="0"/>
          <w:noProof/>
          <w:sz w:val="22"/>
          <w:szCs w:val="22"/>
          <w:lang w:eastAsia="ru-RU"/>
        </w:rPr>
      </w:pPr>
      <w:hyperlink w:anchor="_Toc374189854" w:history="1">
        <w:r w:rsidR="004659AD" w:rsidRPr="004659AD">
          <w:rPr>
            <w:rStyle w:val="af0"/>
            <w:rFonts w:ascii="Arial" w:hAnsi="Arial" w:cs="Arial"/>
            <w:i w:val="0"/>
            <w:noProof/>
          </w:rPr>
          <w:t>Рисунок 4.4 График гидравлических режимов рассматриваемого теплопровода (расчетный путь № 19)</w:t>
        </w:r>
        <w:r w:rsidR="004659AD" w:rsidRPr="004659AD">
          <w:rPr>
            <w:rFonts w:ascii="Arial" w:hAnsi="Arial" w:cs="Arial"/>
            <w:i w:val="0"/>
            <w:noProof/>
            <w:webHidden/>
          </w:rPr>
          <w:tab/>
        </w:r>
        <w:r w:rsidR="004659AD" w:rsidRPr="004659AD">
          <w:rPr>
            <w:rFonts w:ascii="Arial" w:hAnsi="Arial" w:cs="Arial"/>
            <w:i w:val="0"/>
            <w:noProof/>
            <w:webHidden/>
          </w:rPr>
          <w:fldChar w:fldCharType="begin"/>
        </w:r>
        <w:r w:rsidR="004659AD" w:rsidRPr="004659AD">
          <w:rPr>
            <w:rFonts w:ascii="Arial" w:hAnsi="Arial" w:cs="Arial"/>
            <w:i w:val="0"/>
            <w:noProof/>
            <w:webHidden/>
          </w:rPr>
          <w:instrText xml:space="preserve"> PAGEREF _Toc374189854 \h </w:instrText>
        </w:r>
        <w:r w:rsidR="004659AD" w:rsidRPr="004659AD">
          <w:rPr>
            <w:rFonts w:ascii="Arial" w:hAnsi="Arial" w:cs="Arial"/>
            <w:i w:val="0"/>
            <w:noProof/>
            <w:webHidden/>
          </w:rPr>
        </w:r>
        <w:r w:rsidR="004659AD" w:rsidRPr="004659AD">
          <w:rPr>
            <w:rFonts w:ascii="Arial" w:hAnsi="Arial" w:cs="Arial"/>
            <w:i w:val="0"/>
            <w:noProof/>
            <w:webHidden/>
          </w:rPr>
          <w:fldChar w:fldCharType="separate"/>
        </w:r>
        <w:r w:rsidR="00722FAC">
          <w:rPr>
            <w:rFonts w:ascii="Arial" w:hAnsi="Arial" w:cs="Arial"/>
            <w:i w:val="0"/>
            <w:noProof/>
            <w:webHidden/>
          </w:rPr>
          <w:t>71</w:t>
        </w:r>
        <w:r w:rsidR="004659AD" w:rsidRPr="004659AD">
          <w:rPr>
            <w:rFonts w:ascii="Arial" w:hAnsi="Arial" w:cs="Arial"/>
            <w:i w:val="0"/>
            <w:noProof/>
            <w:webHidden/>
          </w:rPr>
          <w:fldChar w:fldCharType="end"/>
        </w:r>
      </w:hyperlink>
    </w:p>
    <w:p w:rsidR="00F961DB" w:rsidRDefault="0093267A" w:rsidP="00FC41E1">
      <w:pPr>
        <w:pStyle w:val="1"/>
        <w:spacing w:line="240" w:lineRule="auto"/>
      </w:pPr>
      <w:r w:rsidRPr="00FC41E1">
        <w:rPr>
          <w:rFonts w:ascii="Arial" w:hAnsi="Arial" w:cs="Arial"/>
          <w:sz w:val="20"/>
          <w:szCs w:val="20"/>
        </w:rPr>
        <w:lastRenderedPageBreak/>
        <w:fldChar w:fldCharType="end"/>
      </w:r>
      <w:bookmarkStart w:id="4" w:name="_Toc374188356"/>
      <w:bookmarkEnd w:id="2"/>
      <w:r w:rsidR="00814D0C">
        <w:t>Расчетные пути для гидравлического расчета тепловых сетей</w:t>
      </w:r>
      <w:bookmarkEnd w:id="4"/>
    </w:p>
    <w:p w:rsidR="00404ABA" w:rsidRDefault="00404ABA" w:rsidP="00814D0C">
      <w:pPr>
        <w:spacing w:line="360" w:lineRule="auto"/>
        <w:ind w:firstLine="567"/>
        <w:jc w:val="both"/>
        <w:rPr>
          <w:rFonts w:ascii="Arial" w:eastAsia="Arial" w:hAnsi="Arial" w:cs="Arial"/>
          <w:spacing w:val="-4"/>
          <w:sz w:val="24"/>
          <w:szCs w:val="24"/>
        </w:rPr>
      </w:pPr>
    </w:p>
    <w:p w:rsidR="000521C0" w:rsidRPr="000521C0" w:rsidRDefault="00F961DB" w:rsidP="00814D0C">
      <w:pPr>
        <w:spacing w:line="360" w:lineRule="auto"/>
        <w:ind w:firstLine="567"/>
        <w:jc w:val="both"/>
        <w:rPr>
          <w:rFonts w:ascii="Arial" w:hAnsi="Arial" w:cs="Arial"/>
          <w:sz w:val="24"/>
        </w:rPr>
      </w:pPr>
      <w:r w:rsidRPr="000521C0">
        <w:rPr>
          <w:rFonts w:ascii="Arial" w:eastAsia="Arial" w:hAnsi="Arial" w:cs="Arial"/>
          <w:spacing w:val="-4"/>
          <w:sz w:val="24"/>
          <w:szCs w:val="24"/>
        </w:rPr>
        <w:t xml:space="preserve">В таблице </w:t>
      </w:r>
      <w:r w:rsidRPr="000521C0">
        <w:rPr>
          <w:rFonts w:ascii="Arial" w:hAnsi="Arial" w:cs="Arial"/>
          <w:sz w:val="24"/>
        </w:rPr>
        <w:fldChar w:fldCharType="begin"/>
      </w:r>
      <w:r w:rsidRPr="000521C0">
        <w:rPr>
          <w:rFonts w:ascii="Arial" w:hAnsi="Arial" w:cs="Arial"/>
          <w:sz w:val="24"/>
        </w:rPr>
        <w:instrText xml:space="preserve"> STYLEREF 1 \s </w:instrText>
      </w:r>
      <w:r w:rsidRPr="000521C0">
        <w:rPr>
          <w:rFonts w:ascii="Arial" w:hAnsi="Arial" w:cs="Arial"/>
          <w:sz w:val="24"/>
        </w:rPr>
        <w:fldChar w:fldCharType="separate"/>
      </w:r>
      <w:r w:rsidR="00B62C2A" w:rsidRPr="000521C0">
        <w:rPr>
          <w:rFonts w:ascii="Arial" w:hAnsi="Arial" w:cs="Arial"/>
          <w:noProof/>
          <w:sz w:val="24"/>
        </w:rPr>
        <w:t>1</w:t>
      </w:r>
      <w:r w:rsidRPr="000521C0">
        <w:rPr>
          <w:rFonts w:ascii="Arial" w:hAnsi="Arial" w:cs="Arial"/>
          <w:noProof/>
          <w:sz w:val="24"/>
        </w:rPr>
        <w:fldChar w:fldCharType="end"/>
      </w:r>
      <w:r w:rsidRPr="000521C0">
        <w:rPr>
          <w:rFonts w:ascii="Arial" w:hAnsi="Arial" w:cs="Arial"/>
          <w:sz w:val="24"/>
        </w:rPr>
        <w:t>.</w:t>
      </w:r>
      <w:r w:rsidRPr="000521C0">
        <w:rPr>
          <w:rFonts w:ascii="Arial" w:hAnsi="Arial" w:cs="Arial"/>
          <w:sz w:val="24"/>
        </w:rPr>
        <w:fldChar w:fldCharType="begin"/>
      </w:r>
      <w:r w:rsidRPr="000521C0">
        <w:rPr>
          <w:rFonts w:ascii="Arial" w:hAnsi="Arial" w:cs="Arial"/>
          <w:sz w:val="24"/>
        </w:rPr>
        <w:instrText xml:space="preserve"> SEQ Таблица \* ARABIC \r 1 </w:instrText>
      </w:r>
      <w:r w:rsidRPr="000521C0">
        <w:rPr>
          <w:rFonts w:ascii="Arial" w:hAnsi="Arial" w:cs="Arial"/>
          <w:sz w:val="24"/>
        </w:rPr>
        <w:fldChar w:fldCharType="separate"/>
      </w:r>
      <w:r w:rsidR="00B62C2A" w:rsidRPr="000521C0">
        <w:rPr>
          <w:rFonts w:ascii="Arial" w:hAnsi="Arial" w:cs="Arial"/>
          <w:noProof/>
          <w:sz w:val="24"/>
        </w:rPr>
        <w:t>1</w:t>
      </w:r>
      <w:r w:rsidRPr="000521C0">
        <w:rPr>
          <w:rFonts w:ascii="Arial" w:hAnsi="Arial" w:cs="Arial"/>
          <w:sz w:val="24"/>
        </w:rPr>
        <w:fldChar w:fldCharType="end"/>
      </w:r>
      <w:r w:rsidRPr="000521C0">
        <w:rPr>
          <w:rFonts w:ascii="Arial" w:hAnsi="Arial" w:cs="Arial"/>
          <w:sz w:val="24"/>
        </w:rPr>
        <w:t xml:space="preserve"> пр</w:t>
      </w:r>
      <w:r w:rsidR="00814D0C" w:rsidRPr="000521C0">
        <w:rPr>
          <w:rFonts w:ascii="Arial" w:hAnsi="Arial" w:cs="Arial"/>
          <w:sz w:val="24"/>
        </w:rPr>
        <w:t>едставлены</w:t>
      </w:r>
      <w:r w:rsidRPr="000521C0">
        <w:rPr>
          <w:rFonts w:ascii="Arial" w:hAnsi="Arial" w:cs="Arial"/>
          <w:sz w:val="24"/>
        </w:rPr>
        <w:t xml:space="preserve"> расчетные пути</w:t>
      </w:r>
      <w:r w:rsidR="00814D0C" w:rsidRPr="000521C0">
        <w:rPr>
          <w:rFonts w:ascii="Arial" w:hAnsi="Arial" w:cs="Arial"/>
          <w:sz w:val="24"/>
        </w:rPr>
        <w:t>,</w:t>
      </w:r>
      <w:r w:rsidR="00404ABA">
        <w:rPr>
          <w:rFonts w:ascii="Arial" w:hAnsi="Arial" w:cs="Arial"/>
          <w:sz w:val="24"/>
        </w:rPr>
        <w:t xml:space="preserve"> </w:t>
      </w:r>
      <w:r w:rsidR="00814D0C" w:rsidRPr="000521C0">
        <w:rPr>
          <w:rFonts w:ascii="Arial" w:hAnsi="Arial" w:cs="Arial"/>
          <w:sz w:val="24"/>
        </w:rPr>
        <w:t xml:space="preserve">для </w:t>
      </w:r>
      <w:r w:rsidR="00404ABA" w:rsidRPr="001B5C28">
        <w:rPr>
          <w:rFonts w:ascii="Arial" w:eastAsia="Times New Roman" w:hAnsi="Arial" w:cs="Arial"/>
          <w:color w:val="000000"/>
          <w:sz w:val="24"/>
          <w:szCs w:val="24"/>
          <w:lang w:eastAsia="ru-RU"/>
        </w:rPr>
        <w:t>прогнозир</w:t>
      </w:r>
      <w:r w:rsidR="00404ABA">
        <w:rPr>
          <w:rFonts w:ascii="Arial" w:eastAsia="Times New Roman" w:hAnsi="Arial" w:cs="Arial"/>
          <w:color w:val="000000"/>
          <w:sz w:val="24"/>
          <w:szCs w:val="24"/>
          <w:lang w:eastAsia="ru-RU"/>
        </w:rPr>
        <w:t>ования</w:t>
      </w:r>
      <w:r w:rsidR="00404ABA" w:rsidRPr="001B5C28">
        <w:rPr>
          <w:rFonts w:ascii="Arial" w:eastAsia="Times New Roman" w:hAnsi="Arial" w:cs="Arial"/>
          <w:color w:val="000000"/>
          <w:sz w:val="24"/>
          <w:szCs w:val="24"/>
          <w:lang w:eastAsia="ru-RU"/>
        </w:rPr>
        <w:t xml:space="preserve"> перспективн</w:t>
      </w:r>
      <w:r w:rsidR="00404ABA">
        <w:rPr>
          <w:rFonts w:ascii="Arial" w:eastAsia="Times New Roman" w:hAnsi="Arial" w:cs="Arial"/>
          <w:color w:val="000000"/>
          <w:sz w:val="24"/>
          <w:szCs w:val="24"/>
          <w:lang w:eastAsia="ru-RU"/>
        </w:rPr>
        <w:t xml:space="preserve">ого состояние </w:t>
      </w:r>
      <w:r w:rsidR="00404ABA" w:rsidRPr="001B5C28">
        <w:rPr>
          <w:rFonts w:ascii="Arial" w:eastAsia="Times New Roman" w:hAnsi="Arial" w:cs="Arial"/>
          <w:color w:val="000000"/>
          <w:sz w:val="24"/>
          <w:szCs w:val="24"/>
          <w:lang w:eastAsia="ru-RU"/>
        </w:rPr>
        <w:t xml:space="preserve">в существующих зонах действия </w:t>
      </w:r>
      <w:proofErr w:type="spellStart"/>
      <w:r w:rsidR="00404ABA" w:rsidRPr="001B5C28">
        <w:rPr>
          <w:rFonts w:ascii="Arial" w:eastAsia="Times New Roman" w:hAnsi="Arial" w:cs="Arial"/>
          <w:color w:val="000000"/>
          <w:sz w:val="24"/>
          <w:szCs w:val="24"/>
          <w:lang w:eastAsia="ru-RU"/>
        </w:rPr>
        <w:t>энергоисточников</w:t>
      </w:r>
      <w:proofErr w:type="spellEnd"/>
      <w:r w:rsidR="00404ABA" w:rsidRPr="000521C0">
        <w:rPr>
          <w:rFonts w:ascii="Arial" w:hAnsi="Arial" w:cs="Arial"/>
          <w:sz w:val="24"/>
        </w:rPr>
        <w:t xml:space="preserve"> </w:t>
      </w:r>
      <w:r w:rsidR="00814D0C" w:rsidRPr="000521C0">
        <w:rPr>
          <w:rFonts w:ascii="Arial" w:hAnsi="Arial" w:cs="Arial"/>
          <w:sz w:val="24"/>
        </w:rPr>
        <w:t>систем</w:t>
      </w:r>
      <w:r w:rsidR="00404ABA">
        <w:rPr>
          <w:rFonts w:ascii="Arial" w:hAnsi="Arial" w:cs="Arial"/>
          <w:sz w:val="24"/>
        </w:rPr>
        <w:t>ы</w:t>
      </w:r>
      <w:r w:rsidR="00814D0C" w:rsidRPr="000521C0">
        <w:rPr>
          <w:rFonts w:ascii="Arial" w:hAnsi="Arial" w:cs="Arial"/>
          <w:sz w:val="24"/>
        </w:rPr>
        <w:t xml:space="preserve"> теплоснабжения </w:t>
      </w:r>
      <w:r w:rsidR="000521C0" w:rsidRPr="000521C0">
        <w:rPr>
          <w:rFonts w:ascii="Arial" w:eastAsia="Times New Roman" w:hAnsi="Arial" w:cs="Arial"/>
          <w:color w:val="000000"/>
          <w:sz w:val="24"/>
          <w:szCs w:val="24"/>
          <w:lang w:eastAsia="ru-RU"/>
        </w:rPr>
        <w:t>муниципального образования "Город Калуга" на период до 2028 года</w:t>
      </w:r>
      <w:r w:rsidR="000521C0" w:rsidRPr="000521C0">
        <w:rPr>
          <w:rFonts w:ascii="Arial" w:hAnsi="Arial" w:cs="Arial"/>
          <w:sz w:val="24"/>
        </w:rPr>
        <w:t xml:space="preserve"> </w:t>
      </w:r>
    </w:p>
    <w:p w:rsidR="00F33A69" w:rsidRPr="000521C0" w:rsidRDefault="00F33A69" w:rsidP="00814D0C">
      <w:pPr>
        <w:spacing w:line="360" w:lineRule="auto"/>
        <w:ind w:firstLine="567"/>
        <w:jc w:val="both"/>
        <w:rPr>
          <w:rFonts w:ascii="Arial" w:hAnsi="Arial" w:cs="Arial"/>
          <w:sz w:val="24"/>
        </w:rPr>
      </w:pPr>
      <w:r w:rsidRPr="000521C0">
        <w:rPr>
          <w:rFonts w:ascii="Arial" w:hAnsi="Arial" w:cs="Arial"/>
          <w:sz w:val="24"/>
        </w:rPr>
        <w:t xml:space="preserve">Гидравлические расчеты проведены для </w:t>
      </w:r>
      <w:proofErr w:type="spellStart"/>
      <w:r w:rsidRPr="000521C0">
        <w:rPr>
          <w:rFonts w:ascii="Arial" w:hAnsi="Arial" w:cs="Arial"/>
          <w:sz w:val="24"/>
        </w:rPr>
        <w:t>энергоисточников</w:t>
      </w:r>
      <w:proofErr w:type="spellEnd"/>
      <w:r w:rsidRPr="000521C0">
        <w:rPr>
          <w:rFonts w:ascii="Arial" w:hAnsi="Arial" w:cs="Arial"/>
          <w:sz w:val="24"/>
        </w:rPr>
        <w:t xml:space="preserve"> на </w:t>
      </w:r>
      <w:proofErr w:type="gramStart"/>
      <w:r w:rsidRPr="000521C0">
        <w:rPr>
          <w:rFonts w:ascii="Arial" w:hAnsi="Arial" w:cs="Arial"/>
          <w:sz w:val="24"/>
        </w:rPr>
        <w:t>которых</w:t>
      </w:r>
      <w:proofErr w:type="gramEnd"/>
      <w:r w:rsidRPr="000521C0">
        <w:rPr>
          <w:rFonts w:ascii="Arial" w:hAnsi="Arial" w:cs="Arial"/>
          <w:sz w:val="24"/>
        </w:rPr>
        <w:t xml:space="preserve"> возникает прирост тепловой нагрузки.</w:t>
      </w:r>
    </w:p>
    <w:p w:rsidR="00814D0C" w:rsidRPr="00F33A69" w:rsidRDefault="00814D0C" w:rsidP="00814D0C">
      <w:pPr>
        <w:spacing w:line="360" w:lineRule="auto"/>
        <w:ind w:firstLine="567"/>
        <w:jc w:val="both"/>
        <w:rPr>
          <w:rFonts w:ascii="Arial" w:hAnsi="Arial" w:cs="Arial"/>
          <w:sz w:val="24"/>
        </w:rPr>
      </w:pPr>
      <w:r w:rsidRPr="00F33A69">
        <w:rPr>
          <w:rFonts w:ascii="Arial" w:hAnsi="Arial" w:cs="Arial"/>
          <w:sz w:val="24"/>
        </w:rPr>
        <w:t xml:space="preserve">Расчетные пути выбирались по каждому выводу тепловой сети с источника до наиболее удаленных потребителей. Такой выбор гарантирует </w:t>
      </w:r>
      <w:r w:rsidR="000425AD" w:rsidRPr="00F33A69">
        <w:rPr>
          <w:rFonts w:ascii="Arial" w:hAnsi="Arial" w:cs="Arial"/>
          <w:sz w:val="24"/>
        </w:rPr>
        <w:t xml:space="preserve">показ </w:t>
      </w:r>
      <w:r w:rsidRPr="00F33A69">
        <w:rPr>
          <w:rFonts w:ascii="Arial" w:hAnsi="Arial" w:cs="Arial"/>
          <w:sz w:val="24"/>
        </w:rPr>
        <w:t>наиболее полн</w:t>
      </w:r>
      <w:r w:rsidR="000425AD" w:rsidRPr="00F33A69">
        <w:rPr>
          <w:rFonts w:ascii="Arial" w:hAnsi="Arial" w:cs="Arial"/>
          <w:sz w:val="24"/>
        </w:rPr>
        <w:t>ой</w:t>
      </w:r>
      <w:r w:rsidRPr="00F33A69">
        <w:rPr>
          <w:rFonts w:ascii="Arial" w:hAnsi="Arial" w:cs="Arial"/>
          <w:sz w:val="24"/>
        </w:rPr>
        <w:t xml:space="preserve"> картин</w:t>
      </w:r>
      <w:r w:rsidR="000425AD" w:rsidRPr="00F33A69">
        <w:rPr>
          <w:rFonts w:ascii="Arial" w:hAnsi="Arial" w:cs="Arial"/>
          <w:sz w:val="24"/>
        </w:rPr>
        <w:t>ы</w:t>
      </w:r>
      <w:r w:rsidRPr="00F33A69">
        <w:rPr>
          <w:rFonts w:ascii="Arial" w:hAnsi="Arial" w:cs="Arial"/>
          <w:sz w:val="24"/>
        </w:rPr>
        <w:t xml:space="preserve"> гидравлического режима в системах теплоснабжения.</w:t>
      </w:r>
    </w:p>
    <w:p w:rsidR="00AB7AF5" w:rsidRPr="00F33A69" w:rsidRDefault="00AA2354" w:rsidP="00AB7AF5">
      <w:pPr>
        <w:pStyle w:val="ac"/>
        <w:rPr>
          <w:sz w:val="22"/>
          <w:szCs w:val="22"/>
        </w:rPr>
      </w:pPr>
      <w:bookmarkStart w:id="5" w:name="_Toc374189066"/>
      <w:r w:rsidRPr="00F33A69">
        <w:rPr>
          <w:sz w:val="22"/>
          <w:szCs w:val="22"/>
        </w:rPr>
        <w:t xml:space="preserve">Таблица </w:t>
      </w:r>
      <w:r w:rsidRPr="00F33A69">
        <w:rPr>
          <w:sz w:val="22"/>
          <w:szCs w:val="22"/>
        </w:rPr>
        <w:fldChar w:fldCharType="begin"/>
      </w:r>
      <w:r w:rsidRPr="00F33A69">
        <w:rPr>
          <w:sz w:val="22"/>
          <w:szCs w:val="22"/>
        </w:rPr>
        <w:instrText xml:space="preserve"> STYLEREF 1 \s </w:instrText>
      </w:r>
      <w:r w:rsidRPr="00F33A69">
        <w:rPr>
          <w:sz w:val="22"/>
          <w:szCs w:val="22"/>
        </w:rPr>
        <w:fldChar w:fldCharType="separate"/>
      </w:r>
      <w:r w:rsidR="00B62C2A" w:rsidRPr="00F33A69">
        <w:rPr>
          <w:noProof/>
          <w:sz w:val="22"/>
          <w:szCs w:val="22"/>
        </w:rPr>
        <w:t>1</w:t>
      </w:r>
      <w:r w:rsidRPr="00F33A69">
        <w:rPr>
          <w:noProof/>
          <w:sz w:val="22"/>
          <w:szCs w:val="22"/>
        </w:rPr>
        <w:fldChar w:fldCharType="end"/>
      </w:r>
      <w:r w:rsidRPr="00F33A69">
        <w:rPr>
          <w:sz w:val="22"/>
          <w:szCs w:val="22"/>
        </w:rPr>
        <w:t>.</w:t>
      </w:r>
      <w:r w:rsidRPr="00F33A69">
        <w:rPr>
          <w:sz w:val="22"/>
          <w:szCs w:val="22"/>
        </w:rPr>
        <w:fldChar w:fldCharType="begin"/>
      </w:r>
      <w:r w:rsidRPr="00F33A69">
        <w:rPr>
          <w:sz w:val="22"/>
          <w:szCs w:val="22"/>
        </w:rPr>
        <w:instrText xml:space="preserve"> SEQ Таблица \* ARABIC \c </w:instrText>
      </w:r>
      <w:r w:rsidRPr="00F33A69">
        <w:rPr>
          <w:sz w:val="22"/>
          <w:szCs w:val="22"/>
        </w:rPr>
        <w:fldChar w:fldCharType="separate"/>
      </w:r>
      <w:r w:rsidR="00B62C2A" w:rsidRPr="00F33A69">
        <w:rPr>
          <w:noProof/>
          <w:sz w:val="22"/>
          <w:szCs w:val="22"/>
        </w:rPr>
        <w:t>1</w:t>
      </w:r>
      <w:r w:rsidRPr="00F33A69">
        <w:rPr>
          <w:noProof/>
          <w:sz w:val="22"/>
          <w:szCs w:val="22"/>
        </w:rPr>
        <w:fldChar w:fldCharType="end"/>
      </w:r>
      <w:r w:rsidRPr="00F33A69">
        <w:rPr>
          <w:noProof/>
          <w:sz w:val="22"/>
          <w:szCs w:val="22"/>
        </w:rPr>
        <w:t xml:space="preserve"> </w:t>
      </w:r>
      <w:r w:rsidR="00AB7AF5" w:rsidRPr="00F33A69">
        <w:rPr>
          <w:sz w:val="22"/>
          <w:szCs w:val="22"/>
        </w:rPr>
        <w:t>Реестр расчетных путей для гидравлического расчета систем теплоснабжения г. Калуги.</w:t>
      </w:r>
      <w:bookmarkEnd w:id="5"/>
    </w:p>
    <w:tbl>
      <w:tblPr>
        <w:tblW w:w="8153" w:type="dxa"/>
        <w:jc w:val="center"/>
        <w:tblLook w:val="04A0" w:firstRow="1" w:lastRow="0" w:firstColumn="1" w:lastColumn="0" w:noHBand="0" w:noVBand="1"/>
      </w:tblPr>
      <w:tblGrid>
        <w:gridCol w:w="1611"/>
        <w:gridCol w:w="6542"/>
      </w:tblGrid>
      <w:tr w:rsidR="00377F9E" w:rsidRPr="00F33A69" w:rsidTr="00377F9E">
        <w:trPr>
          <w:cantSplit/>
          <w:trHeight w:val="570"/>
          <w:tblHeader/>
          <w:jc w:val="center"/>
        </w:trPr>
        <w:tc>
          <w:tcPr>
            <w:tcW w:w="16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7F9E" w:rsidRPr="00722FAC" w:rsidRDefault="00377F9E" w:rsidP="00AB7AF5">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Номер пути</w:t>
            </w:r>
          </w:p>
        </w:tc>
        <w:tc>
          <w:tcPr>
            <w:tcW w:w="6542" w:type="dxa"/>
            <w:tcBorders>
              <w:top w:val="single" w:sz="4" w:space="0" w:color="auto"/>
              <w:left w:val="nil"/>
              <w:bottom w:val="single" w:sz="4" w:space="0" w:color="auto"/>
              <w:right w:val="single" w:sz="4" w:space="0" w:color="auto"/>
            </w:tcBorders>
            <w:shd w:val="clear" w:color="auto" w:fill="auto"/>
            <w:vAlign w:val="center"/>
            <w:hideMark/>
          </w:tcPr>
          <w:p w:rsidR="00377F9E" w:rsidRPr="00722FAC" w:rsidRDefault="00377F9E" w:rsidP="00AB7AF5">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Источник</w:t>
            </w:r>
          </w:p>
        </w:tc>
      </w:tr>
      <w:tr w:rsidR="00377F9E" w:rsidRPr="00F33A69" w:rsidTr="00377F9E">
        <w:trPr>
          <w:cantSplit/>
          <w:trHeight w:val="570"/>
          <w:tblHeader/>
          <w:jc w:val="center"/>
        </w:trPr>
        <w:tc>
          <w:tcPr>
            <w:tcW w:w="81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77F9E" w:rsidRPr="00722FAC" w:rsidRDefault="00377F9E" w:rsidP="00AB7AF5">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2017 год</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ind w:left="-101"/>
              <w:jc w:val="center"/>
              <w:rPr>
                <w:rFonts w:ascii="Arial" w:eastAsia="Times New Roman" w:hAnsi="Arial" w:cs="Arial"/>
                <w:color w:val="000000"/>
                <w:lang w:eastAsia="ru-RU"/>
              </w:rPr>
            </w:pPr>
            <w:r w:rsidRPr="00722FAC">
              <w:rPr>
                <w:rFonts w:ascii="Arial" w:eastAsia="Times New Roman" w:hAnsi="Arial" w:cs="Arial"/>
                <w:color w:val="000000"/>
                <w:lang w:eastAsia="ru-RU"/>
              </w:rPr>
              <w:t xml:space="preserve">ул. </w:t>
            </w:r>
            <w:proofErr w:type="spellStart"/>
            <w:r w:rsidRPr="00722FAC">
              <w:rPr>
                <w:rFonts w:ascii="Arial" w:eastAsia="Times New Roman" w:hAnsi="Arial" w:cs="Arial"/>
                <w:color w:val="000000"/>
                <w:lang w:eastAsia="ru-RU"/>
              </w:rPr>
              <w:t>Вилонова</w:t>
            </w:r>
            <w:proofErr w:type="spellEnd"/>
            <w:r w:rsidRPr="00722FAC">
              <w:rPr>
                <w:rFonts w:ascii="Arial" w:eastAsia="Times New Roman" w:hAnsi="Arial" w:cs="Arial"/>
                <w:color w:val="000000"/>
                <w:lang w:eastAsia="ru-RU"/>
              </w:rPr>
              <w:t>, 40</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2</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3</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Хрустальная, 50 «а»</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4</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Ленина, 26»а»</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6</w:t>
            </w:r>
          </w:p>
        </w:tc>
        <w:tc>
          <w:tcPr>
            <w:tcW w:w="6542" w:type="dxa"/>
            <w:vMerge w:val="restart"/>
            <w:tcBorders>
              <w:top w:val="nil"/>
              <w:left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Проезд 1-й Академический, 29</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7</w:t>
            </w:r>
          </w:p>
        </w:tc>
        <w:tc>
          <w:tcPr>
            <w:tcW w:w="6542" w:type="dxa"/>
            <w:vMerge/>
            <w:tcBorders>
              <w:left w:val="single" w:sz="4" w:space="0" w:color="auto"/>
              <w:bottom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ind w:left="-49"/>
              <w:jc w:val="center"/>
              <w:rPr>
                <w:rFonts w:ascii="Arial" w:eastAsia="Times New Roman" w:hAnsi="Arial" w:cs="Arial"/>
                <w:color w:val="000000"/>
                <w:lang w:eastAsia="ru-RU"/>
              </w:rPr>
            </w:pPr>
            <w:r w:rsidRPr="00722FAC">
              <w:rPr>
                <w:rFonts w:ascii="Arial" w:eastAsia="Times New Roman" w:hAnsi="Arial" w:cs="Arial"/>
                <w:color w:val="000000"/>
                <w:lang w:eastAsia="ru-RU"/>
              </w:rPr>
              <w:t>8</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В. Восстания, 12</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9</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Тульское шоссе, 28 «а»</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10</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proofErr w:type="spellStart"/>
            <w:r w:rsidRPr="00722FAC">
              <w:rPr>
                <w:rFonts w:ascii="Arial" w:eastAsia="Times New Roman" w:hAnsi="Arial" w:cs="Arial"/>
                <w:color w:val="000000"/>
                <w:lang w:eastAsia="ru-RU"/>
              </w:rPr>
              <w:t>Грабцевское</w:t>
            </w:r>
            <w:proofErr w:type="spellEnd"/>
            <w:r w:rsidRPr="00722FAC">
              <w:rPr>
                <w:rFonts w:ascii="Arial" w:eastAsia="Times New Roman" w:hAnsi="Arial" w:cs="Arial"/>
                <w:color w:val="000000"/>
                <w:lang w:eastAsia="ru-RU"/>
              </w:rPr>
              <w:t xml:space="preserve"> шоссе, 174</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11</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Тепличная, 22</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12</w:t>
            </w:r>
          </w:p>
        </w:tc>
        <w:tc>
          <w:tcPr>
            <w:tcW w:w="6542" w:type="dxa"/>
            <w:vMerge w:val="restart"/>
            <w:tcBorders>
              <w:top w:val="nil"/>
              <w:left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С. Щедрина, 121 (ПЭМЗ)</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13</w:t>
            </w:r>
          </w:p>
        </w:tc>
        <w:tc>
          <w:tcPr>
            <w:tcW w:w="6542" w:type="dxa"/>
            <w:vMerge/>
            <w:tcBorders>
              <w:left w:val="single" w:sz="4" w:space="0" w:color="auto"/>
              <w:bottom w:val="single" w:sz="4" w:space="0" w:color="auto"/>
              <w:right w:val="single" w:sz="4" w:space="0" w:color="auto"/>
            </w:tcBorders>
            <w:shd w:val="clear" w:color="auto" w:fill="auto"/>
            <w:noWrap/>
            <w:vAlign w:val="center"/>
            <w:hideMark/>
          </w:tcPr>
          <w:p w:rsidR="00377F9E" w:rsidRPr="00377F9E" w:rsidRDefault="00377F9E" w:rsidP="00377F9E">
            <w:pPr>
              <w:spacing w:after="0" w:line="240" w:lineRule="auto"/>
              <w:jc w:val="center"/>
              <w:rPr>
                <w:rFonts w:ascii="Arial" w:eastAsia="Times New Roman" w:hAnsi="Arial" w:cs="Arial"/>
                <w:color w:val="000000"/>
                <w:sz w:val="24"/>
                <w:szCs w:val="24"/>
                <w:lang w:eastAsia="ru-RU"/>
              </w:rPr>
            </w:pPr>
          </w:p>
        </w:tc>
      </w:tr>
      <w:tr w:rsidR="00377F9E" w:rsidRPr="00F33A69" w:rsidTr="00377F9E">
        <w:trPr>
          <w:cantSplit/>
          <w:trHeight w:val="300"/>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2022 год</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14</w:t>
            </w:r>
          </w:p>
        </w:tc>
        <w:tc>
          <w:tcPr>
            <w:tcW w:w="6542" w:type="dxa"/>
            <w:vMerge w:val="restart"/>
            <w:tcBorders>
              <w:top w:val="nil"/>
              <w:left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Проезд 1-й Академический, 29</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15</w:t>
            </w:r>
          </w:p>
        </w:tc>
        <w:tc>
          <w:tcPr>
            <w:tcW w:w="6542" w:type="dxa"/>
            <w:vMerge/>
            <w:tcBorders>
              <w:left w:val="single" w:sz="4" w:space="0" w:color="auto"/>
              <w:bottom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16</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Тульское шоссе, 28, «а»</w:t>
            </w:r>
          </w:p>
        </w:tc>
      </w:tr>
      <w:tr w:rsidR="00377F9E" w:rsidRPr="00F33A69"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17</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rsidR="00377F9E" w:rsidRPr="00722FAC" w:rsidRDefault="00377F9E" w:rsidP="00377F9E">
            <w:pPr>
              <w:spacing w:after="0" w:line="240" w:lineRule="auto"/>
              <w:jc w:val="center"/>
              <w:rPr>
                <w:rFonts w:ascii="Arial" w:eastAsia="Times New Roman" w:hAnsi="Arial" w:cs="Arial"/>
                <w:color w:val="000000"/>
                <w:lang w:eastAsia="ru-RU"/>
              </w:rPr>
            </w:pPr>
            <w:proofErr w:type="spellStart"/>
            <w:r w:rsidRPr="00722FAC">
              <w:rPr>
                <w:rFonts w:ascii="Arial" w:eastAsia="Times New Roman" w:hAnsi="Arial" w:cs="Arial"/>
                <w:color w:val="000000"/>
                <w:lang w:eastAsia="ru-RU"/>
              </w:rPr>
              <w:t>Грабцевское</w:t>
            </w:r>
            <w:proofErr w:type="spellEnd"/>
            <w:r w:rsidRPr="00722FAC">
              <w:rPr>
                <w:rFonts w:ascii="Arial" w:eastAsia="Times New Roman" w:hAnsi="Arial" w:cs="Arial"/>
                <w:color w:val="000000"/>
                <w:lang w:eastAsia="ru-RU"/>
              </w:rPr>
              <w:t xml:space="preserve"> шоссе, 174</w:t>
            </w:r>
          </w:p>
        </w:tc>
      </w:tr>
      <w:tr w:rsidR="00377F9E" w:rsidRPr="00F33A69" w:rsidTr="00377F9E">
        <w:trPr>
          <w:cantSplit/>
          <w:trHeight w:val="296"/>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2028 год</w:t>
            </w:r>
          </w:p>
        </w:tc>
      </w:tr>
      <w:tr w:rsidR="00377F9E" w:rsidRPr="00F33A69" w:rsidTr="00377F9E">
        <w:trPr>
          <w:cantSplit/>
          <w:trHeight w:val="296"/>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18</w:t>
            </w:r>
          </w:p>
        </w:tc>
        <w:tc>
          <w:tcPr>
            <w:tcW w:w="6542" w:type="dxa"/>
            <w:vMerge w:val="restart"/>
            <w:tcBorders>
              <w:top w:val="nil"/>
              <w:left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Проезд 1-й Академический, 29</w:t>
            </w:r>
          </w:p>
        </w:tc>
      </w:tr>
      <w:tr w:rsidR="00377F9E" w:rsidRPr="00F33A69" w:rsidTr="00377F9E">
        <w:trPr>
          <w:cantSplit/>
          <w:trHeight w:val="296"/>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19</w:t>
            </w:r>
          </w:p>
        </w:tc>
        <w:tc>
          <w:tcPr>
            <w:tcW w:w="6542" w:type="dxa"/>
            <w:vMerge/>
            <w:tcBorders>
              <w:left w:val="single" w:sz="4" w:space="0" w:color="auto"/>
              <w:bottom w:val="single" w:sz="4" w:space="0" w:color="auto"/>
              <w:right w:val="single" w:sz="4" w:space="0" w:color="auto"/>
            </w:tcBorders>
            <w:shd w:val="clear" w:color="auto" w:fill="auto"/>
            <w:noWrap/>
            <w:vAlign w:val="center"/>
          </w:tcPr>
          <w:p w:rsidR="00377F9E" w:rsidRPr="00722FAC" w:rsidRDefault="00377F9E" w:rsidP="00377F9E">
            <w:pPr>
              <w:spacing w:after="0" w:line="240" w:lineRule="auto"/>
              <w:jc w:val="center"/>
              <w:rPr>
                <w:rFonts w:ascii="Arial" w:eastAsia="Times New Roman" w:hAnsi="Arial" w:cs="Arial"/>
                <w:color w:val="000000"/>
                <w:lang w:eastAsia="ru-RU"/>
              </w:rPr>
            </w:pPr>
          </w:p>
        </w:tc>
      </w:tr>
    </w:tbl>
    <w:p w:rsidR="000C68A6" w:rsidRPr="000C68A6" w:rsidRDefault="00F961DB" w:rsidP="00F961DB">
      <w:pPr>
        <w:pStyle w:val="1"/>
      </w:pPr>
      <w:bookmarkStart w:id="6" w:name="_Toc374188357"/>
      <w:r>
        <w:lastRenderedPageBreak/>
        <w:t>Результаты гидравлических расчетов</w:t>
      </w:r>
      <w:r w:rsidR="003B1F8E">
        <w:t xml:space="preserve"> </w:t>
      </w:r>
      <w:r w:rsidR="00AA2354">
        <w:t>ПО СОСТОЯНИЮ на 2017 г.</w:t>
      </w:r>
      <w:bookmarkEnd w:id="6"/>
    </w:p>
    <w:p w:rsidR="000C68A6" w:rsidRDefault="009D6C8D" w:rsidP="000C68A6">
      <w:pPr>
        <w:pStyle w:val="2"/>
      </w:pPr>
      <w:bookmarkStart w:id="7" w:name="_Toc374188358"/>
      <w:r>
        <w:t xml:space="preserve">Система теплоснабжения от котельной </w:t>
      </w:r>
      <w:r w:rsidR="00FC41E1">
        <w:t xml:space="preserve">ул. </w:t>
      </w:r>
      <w:proofErr w:type="spellStart"/>
      <w:r w:rsidR="00B12B51">
        <w:t>Вилонова</w:t>
      </w:r>
      <w:proofErr w:type="spellEnd"/>
      <w:r w:rsidR="00B12B51">
        <w:t>, 40</w:t>
      </w:r>
      <w:bookmarkEnd w:id="7"/>
    </w:p>
    <w:p w:rsidR="00024F52" w:rsidRDefault="00024F52" w:rsidP="00024F52">
      <w:pPr>
        <w:pStyle w:val="3"/>
      </w:pPr>
      <w:bookmarkStart w:id="8" w:name="_Toc374188359"/>
      <w:r>
        <w:t>Расчетный путь №</w:t>
      </w:r>
      <w:r w:rsidR="00442D25">
        <w:t xml:space="preserve"> </w:t>
      </w:r>
      <w:r w:rsidR="00874248">
        <w:fldChar w:fldCharType="begin"/>
      </w:r>
      <w:r w:rsidR="00874248">
        <w:instrText xml:space="preserve"> SEQ поле \* ARABIC \s 0 </w:instrText>
      </w:r>
      <w:r w:rsidR="00874248">
        <w:fldChar w:fldCharType="separate"/>
      </w:r>
      <w:r w:rsidR="00596655">
        <w:rPr>
          <w:noProof/>
        </w:rPr>
        <w:t>1</w:t>
      </w:r>
      <w:bookmarkEnd w:id="8"/>
      <w:r w:rsidR="00874248">
        <w:rPr>
          <w:noProof/>
        </w:rPr>
        <w:fldChar w:fldCharType="end"/>
      </w:r>
    </w:p>
    <w:p w:rsidR="00024F52"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C68A6"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1</w:t>
      </w:r>
      <w:r w:rsidR="00024F52" w:rsidRPr="00024F52">
        <w:rPr>
          <w:rFonts w:ascii="Arial" w:eastAsia="Arial" w:hAnsi="Arial" w:cs="Arial"/>
          <w:spacing w:val="-4"/>
          <w:sz w:val="24"/>
          <w:szCs w:val="24"/>
        </w:rPr>
        <w:fldChar w:fldCharType="end"/>
      </w:r>
      <w:r w:rsidR="00024F52">
        <w:rPr>
          <w:rFonts w:eastAsia="Arial" w:cs="Arial"/>
          <w:spacing w:val="-4"/>
          <w:szCs w:val="24"/>
        </w:rPr>
        <w:t xml:space="preserve"> </w:t>
      </w:r>
      <w:r w:rsidRPr="000C68A6">
        <w:rPr>
          <w:rFonts w:ascii="Arial" w:eastAsia="Arial" w:hAnsi="Arial" w:cs="Arial"/>
          <w:spacing w:val="-4"/>
          <w:sz w:val="24"/>
          <w:szCs w:val="24"/>
        </w:rPr>
        <w:t xml:space="preserve">представлен </w:t>
      </w:r>
      <w:r w:rsidR="008C3BF7">
        <w:rPr>
          <w:rFonts w:ascii="Arial" w:eastAsia="Arial" w:hAnsi="Arial" w:cs="Arial"/>
          <w:spacing w:val="-4"/>
          <w:sz w:val="24"/>
          <w:szCs w:val="24"/>
        </w:rPr>
        <w:t>расче</w:t>
      </w:r>
      <w:r w:rsidR="00024F52">
        <w:rPr>
          <w:rFonts w:ascii="Arial" w:eastAsia="Arial" w:hAnsi="Arial" w:cs="Arial"/>
          <w:spacing w:val="-4"/>
          <w:sz w:val="24"/>
          <w:szCs w:val="24"/>
        </w:rPr>
        <w:t>тный путь</w:t>
      </w:r>
      <w:r w:rsidR="008C3BF7">
        <w:rPr>
          <w:rFonts w:ascii="Arial" w:eastAsia="Arial" w:hAnsi="Arial" w:cs="Arial"/>
          <w:spacing w:val="-4"/>
          <w:sz w:val="24"/>
          <w:szCs w:val="24"/>
        </w:rPr>
        <w:t xml:space="preserve"> №</w:t>
      </w:r>
      <w:r w:rsidR="00A73AA8">
        <w:rPr>
          <w:rFonts w:ascii="Arial" w:hAnsi="Arial" w:cs="Arial"/>
          <w:sz w:val="24"/>
        </w:rPr>
        <w:fldChar w:fldCharType="begin"/>
      </w:r>
      <w:r w:rsidR="00A73AA8">
        <w:rPr>
          <w:rFonts w:ascii="Arial" w:hAnsi="Arial" w:cs="Arial"/>
          <w:sz w:val="24"/>
        </w:rPr>
        <w:instrText xml:space="preserve"> SEQ поле \* ARABIC \c </w:instrText>
      </w:r>
      <w:r w:rsidR="00A73AA8">
        <w:rPr>
          <w:rFonts w:ascii="Arial" w:hAnsi="Arial" w:cs="Arial"/>
          <w:sz w:val="24"/>
        </w:rPr>
        <w:fldChar w:fldCharType="separate"/>
      </w:r>
      <w:r w:rsidR="00B62C2A">
        <w:rPr>
          <w:rFonts w:ascii="Arial" w:hAnsi="Arial" w:cs="Arial"/>
          <w:noProof/>
          <w:sz w:val="24"/>
        </w:rPr>
        <w:t>1</w:t>
      </w:r>
      <w:r w:rsidR="00A73AA8">
        <w:rPr>
          <w:rFonts w:ascii="Arial" w:hAnsi="Arial" w:cs="Arial"/>
          <w:sz w:val="24"/>
        </w:rPr>
        <w:fldChar w:fldCharType="end"/>
      </w:r>
      <w:r w:rsidR="00D408E0">
        <w:rPr>
          <w:rFonts w:ascii="Arial" w:eastAsia="Arial" w:hAnsi="Arial" w:cs="Arial"/>
          <w:spacing w:val="-4"/>
          <w:sz w:val="24"/>
          <w:szCs w:val="24"/>
        </w:rPr>
        <w:t>.</w:t>
      </w:r>
    </w:p>
    <w:p w:rsidR="000C68A6" w:rsidRDefault="000C68A6">
      <w:pPr>
        <w:rPr>
          <w:rFonts w:ascii="Arial" w:eastAsia="Arial" w:hAnsi="Arial" w:cs="Arial"/>
          <w:spacing w:val="-4"/>
          <w:sz w:val="24"/>
          <w:szCs w:val="24"/>
        </w:rPr>
      </w:pPr>
    </w:p>
    <w:p w:rsidR="00770F63" w:rsidRDefault="00CE3E12" w:rsidP="00B12B51">
      <w:pPr>
        <w:widowControl w:val="0"/>
        <w:adjustRightInd w:val="0"/>
        <w:spacing w:before="32" w:after="0" w:line="341" w:lineRule="auto"/>
        <w:ind w:right="45"/>
        <w:jc w:val="center"/>
        <w:textAlignment w:val="baseline"/>
        <w:rPr>
          <w:rFonts w:ascii="Arial" w:eastAsia="Arial" w:hAnsi="Arial" w:cs="Arial"/>
          <w:spacing w:val="-4"/>
          <w:sz w:val="24"/>
          <w:szCs w:val="24"/>
        </w:rPr>
      </w:pPr>
      <w:r>
        <w:rPr>
          <w:rFonts w:ascii="Arial" w:eastAsia="Arial" w:hAnsi="Arial" w:cs="Arial"/>
          <w:noProof/>
          <w:spacing w:val="-4"/>
          <w:sz w:val="24"/>
          <w:szCs w:val="24"/>
          <w:lang w:eastAsia="ru-RU"/>
        </w:rPr>
        <w:drawing>
          <wp:inline distT="0" distB="0" distL="0" distR="0">
            <wp:extent cx="3335655" cy="4416425"/>
            <wp:effectExtent l="0" t="0" r="0" b="3175"/>
            <wp:docPr id="4"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5655" cy="4416425"/>
                    </a:xfrm>
                    <a:prstGeom prst="rect">
                      <a:avLst/>
                    </a:prstGeom>
                    <a:noFill/>
                    <a:ln>
                      <a:noFill/>
                    </a:ln>
                  </pic:spPr>
                </pic:pic>
              </a:graphicData>
            </a:graphic>
          </wp:inline>
        </w:drawing>
      </w:r>
    </w:p>
    <w:p w:rsidR="00770F63" w:rsidRPr="00E6311D" w:rsidRDefault="00770F63" w:rsidP="00770F63">
      <w:pPr>
        <w:pStyle w:val="aa"/>
        <w:rPr>
          <w:sz w:val="22"/>
        </w:rPr>
      </w:pPr>
      <w:bookmarkStart w:id="9" w:name="_Toc374189818"/>
      <w:r w:rsidRPr="00E6311D">
        <w:rPr>
          <w:rFonts w:eastAsia="Arial" w:cs="Arial"/>
          <w:spacing w:val="-4"/>
          <w:sz w:val="22"/>
        </w:rPr>
        <w:t xml:space="preserve">Рисунок </w:t>
      </w:r>
      <w:r w:rsidR="00F85A6E" w:rsidRPr="00E6311D">
        <w:rPr>
          <w:rFonts w:eastAsia="Arial" w:cs="Arial"/>
          <w:spacing w:val="-4"/>
          <w:sz w:val="22"/>
        </w:rPr>
        <w:fldChar w:fldCharType="begin"/>
      </w:r>
      <w:r w:rsidRPr="00E6311D">
        <w:rPr>
          <w:rFonts w:eastAsia="Arial" w:cs="Arial"/>
          <w:spacing w:val="-4"/>
          <w:sz w:val="22"/>
        </w:rPr>
        <w:instrText xml:space="preserve"> STYLEREF 1 \s </w:instrText>
      </w:r>
      <w:r w:rsidR="00F85A6E" w:rsidRPr="00E6311D">
        <w:rPr>
          <w:rFonts w:eastAsia="Arial" w:cs="Arial"/>
          <w:spacing w:val="-4"/>
          <w:sz w:val="22"/>
        </w:rPr>
        <w:fldChar w:fldCharType="separate"/>
      </w:r>
      <w:r w:rsidR="00596655" w:rsidRPr="00E6311D">
        <w:rPr>
          <w:rFonts w:eastAsia="Arial" w:cs="Arial"/>
          <w:noProof/>
          <w:spacing w:val="-4"/>
          <w:sz w:val="22"/>
        </w:rPr>
        <w:t>2</w:t>
      </w:r>
      <w:r w:rsidR="00F85A6E" w:rsidRPr="00E6311D">
        <w:rPr>
          <w:rFonts w:eastAsia="Arial" w:cs="Arial"/>
          <w:spacing w:val="-4"/>
          <w:sz w:val="22"/>
        </w:rPr>
        <w:fldChar w:fldCharType="end"/>
      </w:r>
      <w:r w:rsidRPr="00E6311D">
        <w:rPr>
          <w:rFonts w:eastAsia="Arial" w:cs="Arial"/>
          <w:spacing w:val="-4"/>
          <w:sz w:val="22"/>
        </w:rPr>
        <w:t>.</w:t>
      </w:r>
      <w:r w:rsidR="00024F52" w:rsidRPr="00E6311D">
        <w:rPr>
          <w:rFonts w:eastAsia="Arial" w:cs="Arial"/>
          <w:spacing w:val="-4"/>
          <w:sz w:val="22"/>
        </w:rPr>
        <w:fldChar w:fldCharType="begin"/>
      </w:r>
      <w:r w:rsidR="00024F52" w:rsidRPr="00E6311D">
        <w:rPr>
          <w:rFonts w:eastAsia="Arial" w:cs="Arial"/>
          <w:spacing w:val="-4"/>
          <w:sz w:val="22"/>
        </w:rPr>
        <w:instrText xml:space="preserve"> SEQ Рисунок \* ARABIC \r 1 </w:instrText>
      </w:r>
      <w:r w:rsidR="00024F52" w:rsidRPr="00E6311D">
        <w:rPr>
          <w:rFonts w:eastAsia="Arial" w:cs="Arial"/>
          <w:spacing w:val="-4"/>
          <w:sz w:val="22"/>
        </w:rPr>
        <w:fldChar w:fldCharType="separate"/>
      </w:r>
      <w:r w:rsidR="00596655" w:rsidRPr="00E6311D">
        <w:rPr>
          <w:rFonts w:eastAsia="Arial" w:cs="Arial"/>
          <w:noProof/>
          <w:spacing w:val="-4"/>
          <w:sz w:val="22"/>
        </w:rPr>
        <w:t>1</w:t>
      </w:r>
      <w:r w:rsidR="00024F52" w:rsidRPr="00E6311D">
        <w:rPr>
          <w:rFonts w:eastAsia="Arial" w:cs="Arial"/>
          <w:spacing w:val="-4"/>
          <w:sz w:val="22"/>
        </w:rPr>
        <w:fldChar w:fldCharType="end"/>
      </w:r>
      <w:r w:rsidRPr="00E6311D">
        <w:rPr>
          <w:rFonts w:eastAsia="Arial" w:cs="Arial"/>
          <w:spacing w:val="-4"/>
          <w:sz w:val="22"/>
        </w:rPr>
        <w:t xml:space="preserve"> –</w:t>
      </w:r>
      <w:r w:rsidR="008C3BF7" w:rsidRPr="00E6311D">
        <w:rPr>
          <w:sz w:val="22"/>
        </w:rPr>
        <w:t xml:space="preserve"> Расчетный путь № </w:t>
      </w:r>
      <w:r w:rsidR="00EC1F5E" w:rsidRPr="00E6311D">
        <w:rPr>
          <w:sz w:val="22"/>
        </w:rPr>
        <w:fldChar w:fldCharType="begin"/>
      </w:r>
      <w:r w:rsidR="00EC1F5E" w:rsidRPr="00E6311D">
        <w:rPr>
          <w:sz w:val="22"/>
        </w:rPr>
        <w:instrText xml:space="preserve"> SEQ поле \* ARABIC \c </w:instrText>
      </w:r>
      <w:r w:rsidR="00EC1F5E" w:rsidRPr="00E6311D">
        <w:rPr>
          <w:sz w:val="22"/>
        </w:rPr>
        <w:fldChar w:fldCharType="separate"/>
      </w:r>
      <w:r w:rsidR="00E6311D">
        <w:rPr>
          <w:noProof/>
          <w:sz w:val="22"/>
        </w:rPr>
        <w:t>1</w:t>
      </w:r>
      <w:r w:rsidR="00EC1F5E" w:rsidRPr="00E6311D">
        <w:rPr>
          <w:noProof/>
          <w:sz w:val="22"/>
        </w:rPr>
        <w:fldChar w:fldCharType="end"/>
      </w:r>
      <w:r w:rsidRPr="00E6311D">
        <w:rPr>
          <w:sz w:val="22"/>
        </w:rPr>
        <w:t xml:space="preserve"> для </w:t>
      </w:r>
      <w:r w:rsidR="00F961DB" w:rsidRPr="00E6311D">
        <w:rPr>
          <w:sz w:val="22"/>
        </w:rPr>
        <w:t xml:space="preserve">гидравлического </w:t>
      </w:r>
      <w:r w:rsidRPr="00E6311D">
        <w:rPr>
          <w:sz w:val="22"/>
        </w:rPr>
        <w:t>расчёта тепловых сетей</w:t>
      </w:r>
      <w:bookmarkEnd w:id="9"/>
    </w:p>
    <w:p w:rsidR="00770F63" w:rsidRDefault="00770F63" w:rsidP="00770F63">
      <w:pPr>
        <w:pStyle w:val="aa"/>
        <w:jc w:val="left"/>
      </w:pPr>
    </w:p>
    <w:p w:rsidR="00E6311D" w:rsidRDefault="00F961DB" w:rsidP="00442D25">
      <w:pPr>
        <w:jc w:val="center"/>
        <w:rPr>
          <w:rFonts w:ascii="Arial" w:eastAsia="Arial" w:hAnsi="Arial" w:cs="Arial"/>
          <w:spacing w:val="-4"/>
          <w:sz w:val="24"/>
          <w:szCs w:val="24"/>
        </w:rPr>
      </w:pPr>
      <w:r w:rsidRPr="00F961DB">
        <w:rPr>
          <w:rFonts w:ascii="Arial" w:eastAsia="Arial" w:hAnsi="Arial" w:cs="Arial"/>
          <w:spacing w:val="-4"/>
          <w:sz w:val="24"/>
          <w:szCs w:val="24"/>
        </w:rPr>
        <w:t>Основные характеристики теплопровода и режимные параметры те</w:t>
      </w:r>
      <w:r w:rsidR="00B62C2A">
        <w:rPr>
          <w:rFonts w:ascii="Arial" w:eastAsia="Arial" w:hAnsi="Arial" w:cs="Arial"/>
          <w:spacing w:val="-4"/>
          <w:sz w:val="24"/>
          <w:szCs w:val="24"/>
        </w:rPr>
        <w:t>плоносителя приведены в таблице</w:t>
      </w:r>
      <w:r w:rsidR="00B62C2A">
        <w:rPr>
          <w:rFonts w:ascii="Arial" w:hAnsi="Arial" w:cs="Arial"/>
          <w:sz w:val="24"/>
        </w:rPr>
        <w:t xml:space="preserve"> 2.1</w:t>
      </w:r>
      <w:r w:rsidRPr="00F961DB">
        <w:rPr>
          <w:rFonts w:ascii="Arial" w:eastAsia="Arial" w:hAnsi="Arial" w:cs="Arial"/>
          <w:spacing w:val="-4"/>
          <w:sz w:val="24"/>
          <w:szCs w:val="24"/>
        </w:rPr>
        <w:t>, являющейся выгрузкой данных из электронной модели.</w:t>
      </w:r>
    </w:p>
    <w:p w:rsidR="00770F63" w:rsidRDefault="00770F63" w:rsidP="00E6311D">
      <w:pPr>
        <w:jc w:val="center"/>
        <w:rPr>
          <w:rFonts w:ascii="Arial" w:eastAsia="Arial" w:hAnsi="Arial" w:cs="Arial"/>
          <w:sz w:val="24"/>
          <w:szCs w:val="24"/>
        </w:rPr>
        <w:sectPr w:rsidR="00770F63" w:rsidSect="00CA1C4F">
          <w:pgSz w:w="11906" w:h="16838" w:code="9"/>
          <w:pgMar w:top="1134" w:right="851" w:bottom="1134" w:left="1701" w:header="709" w:footer="709" w:gutter="0"/>
          <w:cols w:space="708"/>
          <w:docGrid w:linePitch="360"/>
        </w:sectPr>
      </w:pPr>
    </w:p>
    <w:p w:rsidR="00770F63" w:rsidRPr="00E6311D" w:rsidRDefault="00B62C2A" w:rsidP="00770F63">
      <w:pPr>
        <w:pStyle w:val="ac"/>
        <w:rPr>
          <w:sz w:val="22"/>
          <w:szCs w:val="22"/>
        </w:rPr>
      </w:pPr>
      <w:bookmarkStart w:id="10" w:name="_Toc374189067"/>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1</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8C3BF7"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C1F5E" w:rsidRPr="00E6311D">
        <w:rPr>
          <w:sz w:val="22"/>
          <w:szCs w:val="22"/>
        </w:rPr>
        <w:fldChar w:fldCharType="begin"/>
      </w:r>
      <w:r w:rsidR="00EC1F5E" w:rsidRPr="00E6311D">
        <w:rPr>
          <w:sz w:val="22"/>
          <w:szCs w:val="22"/>
        </w:rPr>
        <w:instrText xml:space="preserve"> SEQ поле \* ARABIC \c </w:instrText>
      </w:r>
      <w:r w:rsidR="00EC1F5E" w:rsidRPr="00E6311D">
        <w:rPr>
          <w:sz w:val="22"/>
          <w:szCs w:val="22"/>
        </w:rPr>
        <w:fldChar w:fldCharType="separate"/>
      </w:r>
      <w:r w:rsidR="00AA2354">
        <w:rPr>
          <w:noProof/>
          <w:sz w:val="22"/>
          <w:szCs w:val="22"/>
        </w:rPr>
        <w:t>1</w:t>
      </w:r>
      <w:r w:rsidR="00EC1F5E" w:rsidRPr="00E6311D">
        <w:rPr>
          <w:noProof/>
          <w:sz w:val="22"/>
          <w:szCs w:val="22"/>
        </w:rPr>
        <w:fldChar w:fldCharType="end"/>
      </w:r>
      <w:r w:rsidR="008C3BF7" w:rsidRPr="00E6311D">
        <w:rPr>
          <w:noProof/>
          <w:sz w:val="22"/>
          <w:szCs w:val="22"/>
        </w:rPr>
        <w:t>)</w:t>
      </w:r>
      <w:r w:rsidR="008C3BF7" w:rsidRPr="00E6311D">
        <w:rPr>
          <w:sz w:val="22"/>
          <w:szCs w:val="22"/>
        </w:rPr>
        <w:t>.</w:t>
      </w:r>
      <w:bookmarkEnd w:id="10"/>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12B51" w:rsidRPr="00B12B51" w:rsidTr="00B12B51">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1C54E6" w:rsidRPr="00B12B51" w:rsidTr="00B12B51">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 Ул</w:t>
            </w:r>
            <w:proofErr w:type="gramStart"/>
            <w:r w:rsidRPr="00B12B51">
              <w:rPr>
                <w:rFonts w:ascii="Arial" w:eastAsia="Times New Roman" w:hAnsi="Arial" w:cs="Arial"/>
                <w:color w:val="000000"/>
                <w:sz w:val="18"/>
                <w:szCs w:val="18"/>
                <w:lang w:eastAsia="ru-RU"/>
              </w:rPr>
              <w:t>.В</w:t>
            </w:r>
            <w:proofErr w:type="gramEnd"/>
            <w:r w:rsidRPr="00B12B51">
              <w:rPr>
                <w:rFonts w:ascii="Arial" w:eastAsia="Times New Roman" w:hAnsi="Arial" w:cs="Arial"/>
                <w:color w:val="000000"/>
                <w:sz w:val="18"/>
                <w:szCs w:val="18"/>
                <w:lang w:eastAsia="ru-RU"/>
              </w:rPr>
              <w:t>илонова,40</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proofErr w:type="spellStart"/>
            <w:r w:rsidRPr="00B12B51">
              <w:rPr>
                <w:rFonts w:ascii="Arial" w:eastAsia="Times New Roman" w:hAnsi="Arial" w:cs="Arial"/>
                <w:color w:val="000000"/>
                <w:sz w:val="18"/>
                <w:szCs w:val="18"/>
                <w:lang w:eastAsia="ru-RU"/>
              </w:rPr>
              <w:t>ТКсм</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142.42</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201.1</w:t>
            </w:r>
            <w:r>
              <w:rPr>
                <w:rFonts w:ascii="Arial" w:eastAsia="Times New Roman" w:hAnsi="Arial" w:cs="Arial"/>
                <w:color w:val="000000"/>
                <w:sz w:val="18"/>
                <w:szCs w:val="18"/>
                <w:lang w:eastAsia="ru-RU"/>
              </w:rPr>
              <w:t>5</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124.38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100.74</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80.58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202.9</w:t>
            </w:r>
            <w:r>
              <w:rPr>
                <w:rFonts w:ascii="Arial" w:eastAsia="Times New Roman" w:hAnsi="Arial" w:cs="Arial"/>
                <w:color w:val="000000"/>
                <w:sz w:val="18"/>
                <w:szCs w:val="18"/>
                <w:lang w:eastAsia="ru-RU"/>
              </w:rPr>
              <w:t>7</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55.74</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50.12</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2.88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0.88</w:t>
            </w:r>
          </w:p>
        </w:tc>
      </w:tr>
      <w:tr w:rsidR="001C54E6" w:rsidRPr="00B12B51"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r>
    </w:tbl>
    <w:p w:rsidR="00E6311D" w:rsidRDefault="00E6311D">
      <w:pPr>
        <w:rPr>
          <w:rFonts w:ascii="Arial" w:eastAsia="Arial" w:hAnsi="Arial" w:cs="Arial"/>
          <w:sz w:val="24"/>
          <w:szCs w:val="24"/>
        </w:rPr>
        <w:sectPr w:rsidR="00E6311D" w:rsidSect="00E6311D">
          <w:pgSz w:w="23814" w:h="16840" w:orient="landscape" w:code="8"/>
          <w:pgMar w:top="1701" w:right="1134" w:bottom="851" w:left="1134" w:header="709" w:footer="709" w:gutter="0"/>
          <w:cols w:space="708"/>
          <w:docGrid w:linePitch="360"/>
        </w:sectPr>
      </w:pPr>
    </w:p>
    <w:p w:rsidR="008C3BF7" w:rsidRPr="00E6311D" w:rsidRDefault="00CE3E12">
      <w:pPr>
        <w:rPr>
          <w:rFonts w:ascii="Arial" w:eastAsia="Arial" w:hAnsi="Arial" w:cs="Arial"/>
        </w:rPr>
      </w:pPr>
      <w:r>
        <w:rPr>
          <w:noProof/>
          <w:lang w:eastAsia="ru-RU"/>
        </w:rPr>
        <w:lastRenderedPageBreak/>
        <w:drawing>
          <wp:inline distT="0" distB="0" distL="0" distR="0">
            <wp:extent cx="9211945" cy="2792095"/>
            <wp:effectExtent l="0" t="0" r="8255" b="825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11945" cy="2792095"/>
                    </a:xfrm>
                    <a:prstGeom prst="rect">
                      <a:avLst/>
                    </a:prstGeom>
                    <a:noFill/>
                  </pic:spPr>
                </pic:pic>
              </a:graphicData>
            </a:graphic>
          </wp:inline>
        </w:drawing>
      </w:r>
    </w:p>
    <w:p w:rsidR="008C3BF7" w:rsidRPr="00E6311D" w:rsidRDefault="008C3BF7" w:rsidP="00A73AA8">
      <w:pPr>
        <w:pStyle w:val="aa"/>
        <w:rPr>
          <w:sz w:val="22"/>
        </w:rPr>
      </w:pPr>
      <w:bookmarkStart w:id="11" w:name="_Toc325454828"/>
      <w:bookmarkStart w:id="12" w:name="_Toc374189819"/>
      <w:r w:rsidRPr="00E6311D">
        <w:rPr>
          <w:sz w:val="22"/>
        </w:rPr>
        <w:t xml:space="preserve">Рисунок </w:t>
      </w:r>
      <w:r w:rsidR="00EC1F5E" w:rsidRPr="00E6311D">
        <w:rPr>
          <w:sz w:val="22"/>
        </w:rPr>
        <w:fldChar w:fldCharType="begin"/>
      </w:r>
      <w:r w:rsidR="00EC1F5E" w:rsidRPr="00E6311D">
        <w:rPr>
          <w:sz w:val="22"/>
        </w:rPr>
        <w:instrText xml:space="preserve"> STYLEREF 1 \s </w:instrText>
      </w:r>
      <w:r w:rsidR="00EC1F5E" w:rsidRPr="00E6311D">
        <w:rPr>
          <w:sz w:val="22"/>
        </w:rPr>
        <w:fldChar w:fldCharType="separate"/>
      </w:r>
      <w:r w:rsidR="00B62C2A">
        <w:rPr>
          <w:noProof/>
          <w:sz w:val="22"/>
        </w:rPr>
        <w:t>2</w:t>
      </w:r>
      <w:r w:rsidR="00EC1F5E" w:rsidRPr="00E6311D">
        <w:rPr>
          <w:noProof/>
          <w:sz w:val="22"/>
        </w:rPr>
        <w:fldChar w:fldCharType="end"/>
      </w:r>
      <w:r w:rsidRPr="00E6311D">
        <w:rPr>
          <w:sz w:val="22"/>
        </w:rPr>
        <w:t>.</w:t>
      </w:r>
      <w:r w:rsidR="00EC1F5E" w:rsidRPr="00E6311D">
        <w:rPr>
          <w:sz w:val="22"/>
        </w:rPr>
        <w:fldChar w:fldCharType="begin"/>
      </w:r>
      <w:r w:rsidR="00EC1F5E" w:rsidRPr="00E6311D">
        <w:rPr>
          <w:sz w:val="22"/>
        </w:rPr>
        <w:instrText xml:space="preserve"> SEQ Рисунок \* ARABIC \s 1 </w:instrText>
      </w:r>
      <w:r w:rsidR="00EC1F5E" w:rsidRPr="00E6311D">
        <w:rPr>
          <w:sz w:val="22"/>
        </w:rPr>
        <w:fldChar w:fldCharType="separate"/>
      </w:r>
      <w:r w:rsidR="00B62C2A">
        <w:rPr>
          <w:noProof/>
          <w:sz w:val="22"/>
        </w:rPr>
        <w:t>2</w:t>
      </w:r>
      <w:r w:rsidR="00EC1F5E"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теплопровода </w:t>
      </w:r>
      <w:bookmarkEnd w:id="11"/>
      <w:r w:rsidRPr="00E6311D">
        <w:rPr>
          <w:sz w:val="22"/>
        </w:rPr>
        <w:t xml:space="preserve">(расчетный путь № </w:t>
      </w:r>
      <w:r w:rsidR="00EC1F5E" w:rsidRPr="00E6311D">
        <w:rPr>
          <w:sz w:val="22"/>
        </w:rPr>
        <w:fldChar w:fldCharType="begin"/>
      </w:r>
      <w:r w:rsidR="00EC1F5E" w:rsidRPr="00E6311D">
        <w:rPr>
          <w:sz w:val="22"/>
        </w:rPr>
        <w:instrText xml:space="preserve"> SEQ поле \* ARABIC \c </w:instrText>
      </w:r>
      <w:r w:rsidR="00EC1F5E" w:rsidRPr="00E6311D">
        <w:rPr>
          <w:sz w:val="22"/>
        </w:rPr>
        <w:fldChar w:fldCharType="separate"/>
      </w:r>
      <w:r w:rsidR="00B62C2A">
        <w:rPr>
          <w:noProof/>
          <w:sz w:val="22"/>
        </w:rPr>
        <w:t>1</w:t>
      </w:r>
      <w:r w:rsidR="00EC1F5E" w:rsidRPr="00E6311D">
        <w:rPr>
          <w:noProof/>
          <w:sz w:val="22"/>
        </w:rPr>
        <w:fldChar w:fldCharType="end"/>
      </w:r>
      <w:r w:rsidR="00A73AA8" w:rsidRPr="00E6311D">
        <w:rPr>
          <w:sz w:val="22"/>
        </w:rPr>
        <w:t>)</w:t>
      </w:r>
      <w:bookmarkEnd w:id="12"/>
    </w:p>
    <w:p w:rsidR="00A73AA8" w:rsidRPr="00A73AA8" w:rsidRDefault="00A73AA8" w:rsidP="00A73AA8">
      <w:pPr>
        <w:pStyle w:val="aa"/>
      </w:pPr>
    </w:p>
    <w:p w:rsidR="00A73AA8" w:rsidRPr="00A73AA8" w:rsidRDefault="00A73AA8" w:rsidP="00A73AA8">
      <w:pPr>
        <w:pStyle w:val="aa"/>
        <w:sectPr w:rsidR="00A73AA8" w:rsidRPr="00A73AA8" w:rsidSect="00E6311D">
          <w:pgSz w:w="16840" w:h="11907" w:orient="landscape" w:code="9"/>
          <w:pgMar w:top="1701" w:right="1134" w:bottom="851" w:left="1134" w:header="709" w:footer="709" w:gutter="0"/>
          <w:cols w:space="708"/>
          <w:docGrid w:linePitch="360"/>
        </w:sectPr>
      </w:pPr>
    </w:p>
    <w:p w:rsidR="00A73AA8" w:rsidRDefault="00A73AA8" w:rsidP="00A73AA8">
      <w:pPr>
        <w:pStyle w:val="3"/>
      </w:pPr>
      <w:bookmarkStart w:id="13" w:name="_Toc374188360"/>
      <w:r>
        <w:lastRenderedPageBreak/>
        <w:t xml:space="preserve">Расчетный путь № </w:t>
      </w:r>
      <w:r w:rsidR="00874248">
        <w:fldChar w:fldCharType="begin"/>
      </w:r>
      <w:r w:rsidR="00874248">
        <w:instrText xml:space="preserve"> SEQ поле \* ARABIC \s 1 </w:instrText>
      </w:r>
      <w:r w:rsidR="00874248">
        <w:fldChar w:fldCharType="separate"/>
      </w:r>
      <w:r w:rsidR="00596655">
        <w:rPr>
          <w:noProof/>
        </w:rPr>
        <w:t>2</w:t>
      </w:r>
      <w:bookmarkEnd w:id="13"/>
      <w:r w:rsidR="00874248">
        <w:rPr>
          <w:noProof/>
        </w:rPr>
        <w:fldChar w:fldCharType="end"/>
      </w:r>
    </w:p>
    <w:p w:rsidR="00A73AA8" w:rsidRDefault="00A73AA8" w:rsidP="00A73A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A73AA8" w:rsidRDefault="00A73AA8" w:rsidP="00A73A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sidR="00B62C2A">
        <w:rPr>
          <w:rFonts w:ascii="Arial" w:hAnsi="Arial" w:cs="Arial"/>
          <w:noProof/>
          <w:sz w:val="24"/>
        </w:rPr>
        <w:t>2</w:t>
      </w:r>
      <w:r>
        <w:rPr>
          <w:rFonts w:ascii="Arial" w:hAnsi="Arial" w:cs="Arial"/>
          <w:sz w:val="24"/>
        </w:rPr>
        <w:fldChar w:fldCharType="end"/>
      </w:r>
      <w:r>
        <w:rPr>
          <w:rFonts w:ascii="Arial" w:eastAsia="Arial" w:hAnsi="Arial" w:cs="Arial"/>
          <w:spacing w:val="-4"/>
          <w:sz w:val="24"/>
          <w:szCs w:val="24"/>
        </w:rPr>
        <w:t>.</w:t>
      </w:r>
    </w:p>
    <w:p w:rsidR="00A73AA8" w:rsidRDefault="00A73AA8" w:rsidP="00A73AA8">
      <w:pPr>
        <w:widowControl w:val="0"/>
        <w:adjustRightInd w:val="0"/>
        <w:spacing w:before="32" w:after="0" w:line="341" w:lineRule="auto"/>
        <w:ind w:right="45"/>
        <w:jc w:val="both"/>
        <w:textAlignment w:val="baseline"/>
        <w:rPr>
          <w:rFonts w:ascii="Arial" w:eastAsia="Arial" w:hAnsi="Arial" w:cs="Arial"/>
          <w:spacing w:val="-4"/>
          <w:sz w:val="24"/>
          <w:szCs w:val="24"/>
        </w:rPr>
      </w:pPr>
    </w:p>
    <w:p w:rsidR="00E6311D" w:rsidRDefault="00CE3E12" w:rsidP="00E6311D">
      <w:pPr>
        <w:widowControl w:val="0"/>
        <w:adjustRightInd w:val="0"/>
        <w:spacing w:before="32" w:after="0" w:line="341" w:lineRule="auto"/>
        <w:ind w:right="45"/>
        <w:jc w:val="center"/>
        <w:textAlignment w:val="baseline"/>
        <w:rPr>
          <w:rFonts w:ascii="Arial" w:eastAsia="Arial" w:hAnsi="Arial" w:cs="Arial"/>
          <w:spacing w:val="-4"/>
          <w:sz w:val="24"/>
          <w:szCs w:val="24"/>
        </w:rPr>
      </w:pPr>
      <w:r>
        <w:rPr>
          <w:noProof/>
          <w:lang w:eastAsia="ru-RU"/>
        </w:rPr>
        <w:drawing>
          <wp:inline distT="0" distB="0" distL="0" distR="0">
            <wp:extent cx="3394710" cy="4413885"/>
            <wp:effectExtent l="0" t="0" r="0" b="571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94710" cy="4413885"/>
                    </a:xfrm>
                    <a:prstGeom prst="rect">
                      <a:avLst/>
                    </a:prstGeom>
                    <a:noFill/>
                  </pic:spPr>
                </pic:pic>
              </a:graphicData>
            </a:graphic>
          </wp:inline>
        </w:drawing>
      </w:r>
    </w:p>
    <w:p w:rsidR="00A73AA8" w:rsidRPr="00CB2668" w:rsidRDefault="00A73AA8" w:rsidP="00A73AA8">
      <w:pPr>
        <w:pStyle w:val="aa"/>
        <w:rPr>
          <w:sz w:val="22"/>
        </w:rPr>
      </w:pPr>
      <w:bookmarkStart w:id="14" w:name="_Toc374189820"/>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sidR="00B62C2A">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00AD74EB" w:rsidRPr="00CB2668">
        <w:rPr>
          <w:rFonts w:eastAsia="Arial" w:cs="Arial"/>
          <w:spacing w:val="-4"/>
          <w:sz w:val="22"/>
        </w:rPr>
        <w:fldChar w:fldCharType="begin"/>
      </w:r>
      <w:r w:rsidR="00AD74EB" w:rsidRPr="00CB2668">
        <w:rPr>
          <w:rFonts w:eastAsia="Arial" w:cs="Arial"/>
          <w:spacing w:val="-4"/>
          <w:sz w:val="22"/>
        </w:rPr>
        <w:instrText xml:space="preserve"> SEQ Рисунок \* ARABIC \c </w:instrText>
      </w:r>
      <w:r w:rsidR="00AD74EB" w:rsidRPr="00CB2668">
        <w:rPr>
          <w:rFonts w:eastAsia="Arial" w:cs="Arial"/>
          <w:spacing w:val="-4"/>
          <w:sz w:val="22"/>
        </w:rPr>
        <w:fldChar w:fldCharType="separate"/>
      </w:r>
      <w:r w:rsidR="00B62C2A">
        <w:rPr>
          <w:rFonts w:eastAsia="Arial" w:cs="Arial"/>
          <w:noProof/>
          <w:spacing w:val="-4"/>
          <w:sz w:val="22"/>
        </w:rPr>
        <w:t>3</w:t>
      </w:r>
      <w:r w:rsidR="00AD74EB"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C1F5E" w:rsidRPr="00CB2668">
        <w:rPr>
          <w:sz w:val="22"/>
        </w:rPr>
        <w:fldChar w:fldCharType="begin"/>
      </w:r>
      <w:r w:rsidR="00EC1F5E" w:rsidRPr="00CB2668">
        <w:rPr>
          <w:sz w:val="22"/>
        </w:rPr>
        <w:instrText xml:space="preserve"> SEQ поле \* ARABIC \c </w:instrText>
      </w:r>
      <w:r w:rsidR="00EC1F5E" w:rsidRPr="00CB2668">
        <w:rPr>
          <w:sz w:val="22"/>
        </w:rPr>
        <w:fldChar w:fldCharType="separate"/>
      </w:r>
      <w:r w:rsidR="00B62C2A">
        <w:rPr>
          <w:noProof/>
          <w:sz w:val="22"/>
        </w:rPr>
        <w:t>2</w:t>
      </w:r>
      <w:r w:rsidR="00EC1F5E" w:rsidRPr="00CB2668">
        <w:rPr>
          <w:noProof/>
          <w:sz w:val="22"/>
        </w:rPr>
        <w:fldChar w:fldCharType="end"/>
      </w:r>
      <w:r w:rsidRPr="00CB2668">
        <w:rPr>
          <w:sz w:val="22"/>
        </w:rPr>
        <w:t xml:space="preserve"> для гидравлического расчёта тепловых сетей</w:t>
      </w:r>
      <w:bookmarkEnd w:id="14"/>
    </w:p>
    <w:p w:rsidR="00A73AA8" w:rsidRDefault="00A73AA8" w:rsidP="00A73AA8">
      <w:pPr>
        <w:pStyle w:val="aa"/>
        <w:jc w:val="left"/>
      </w:pPr>
    </w:p>
    <w:p w:rsidR="00A73AA8" w:rsidRDefault="00A73AA8" w:rsidP="00A73AA8">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Pr>
          <w:rFonts w:ascii="Arial" w:hAnsi="Arial" w:cs="Arial"/>
          <w:sz w:val="24"/>
        </w:rPr>
        <w:t>2.2</w:t>
      </w:r>
      <w:r w:rsidRPr="00F961DB">
        <w:rPr>
          <w:rFonts w:ascii="Arial" w:eastAsia="Arial" w:hAnsi="Arial" w:cs="Arial"/>
          <w:spacing w:val="-4"/>
          <w:sz w:val="24"/>
          <w:szCs w:val="24"/>
        </w:rPr>
        <w:t>, являющейся выгрузкой данных из электронной модели.</w:t>
      </w:r>
    </w:p>
    <w:p w:rsidR="00A73AA8" w:rsidRDefault="00A73AA8" w:rsidP="00A73A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A73AA8" w:rsidRDefault="00A73AA8" w:rsidP="00A73AA8">
      <w:pPr>
        <w:tabs>
          <w:tab w:val="left" w:pos="1523"/>
        </w:tabs>
        <w:rPr>
          <w:rFonts w:ascii="Arial" w:eastAsia="Arial" w:hAnsi="Arial" w:cs="Arial"/>
          <w:sz w:val="24"/>
          <w:szCs w:val="24"/>
        </w:rPr>
        <w:sectPr w:rsidR="00A73AA8" w:rsidSect="0093267A">
          <w:pgSz w:w="11906" w:h="16838"/>
          <w:pgMar w:top="1134" w:right="850" w:bottom="1134" w:left="1701" w:header="708" w:footer="708" w:gutter="0"/>
          <w:cols w:space="708"/>
          <w:docGrid w:linePitch="360"/>
        </w:sectPr>
      </w:pPr>
    </w:p>
    <w:p w:rsidR="00E6311D" w:rsidRPr="00E6311D" w:rsidRDefault="008E54E7" w:rsidP="00E6311D">
      <w:pPr>
        <w:pStyle w:val="ac"/>
        <w:rPr>
          <w:sz w:val="22"/>
          <w:szCs w:val="22"/>
        </w:rPr>
      </w:pPr>
      <w:bookmarkStart w:id="15" w:name="_Toc374189068"/>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2</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E6311D"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6311D" w:rsidRPr="00E6311D">
        <w:rPr>
          <w:sz w:val="22"/>
          <w:szCs w:val="22"/>
        </w:rPr>
        <w:fldChar w:fldCharType="begin"/>
      </w:r>
      <w:r w:rsidR="00E6311D" w:rsidRPr="00E6311D">
        <w:rPr>
          <w:sz w:val="22"/>
          <w:szCs w:val="22"/>
        </w:rPr>
        <w:instrText xml:space="preserve"> SEQ поле \* ARABIC \c </w:instrText>
      </w:r>
      <w:r w:rsidR="00E6311D" w:rsidRPr="00E6311D">
        <w:rPr>
          <w:sz w:val="22"/>
          <w:szCs w:val="22"/>
        </w:rPr>
        <w:fldChar w:fldCharType="separate"/>
      </w:r>
      <w:r w:rsidR="00B62C2A">
        <w:rPr>
          <w:noProof/>
          <w:sz w:val="22"/>
          <w:szCs w:val="22"/>
        </w:rPr>
        <w:t>2</w:t>
      </w:r>
      <w:r w:rsidR="00E6311D" w:rsidRPr="00E6311D">
        <w:rPr>
          <w:noProof/>
          <w:sz w:val="22"/>
          <w:szCs w:val="22"/>
        </w:rPr>
        <w:fldChar w:fldCharType="end"/>
      </w:r>
      <w:r w:rsidR="00E6311D" w:rsidRPr="00E6311D">
        <w:rPr>
          <w:noProof/>
          <w:sz w:val="22"/>
          <w:szCs w:val="22"/>
        </w:rPr>
        <w:t>)</w:t>
      </w:r>
      <w:r w:rsidR="00E6311D" w:rsidRPr="00E6311D">
        <w:rPr>
          <w:sz w:val="22"/>
          <w:szCs w:val="22"/>
        </w:rPr>
        <w:t>.</w:t>
      </w:r>
      <w:bookmarkEnd w:id="15"/>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6311D" w:rsidRPr="00B12B51" w:rsidTr="00E6311D">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E6311D" w:rsidRPr="00B12B51" w:rsidTr="00E6311D">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 Ул</w:t>
            </w:r>
            <w:proofErr w:type="gramStart"/>
            <w:r w:rsidRPr="00B12B51">
              <w:rPr>
                <w:rFonts w:ascii="Arial" w:eastAsia="Times New Roman" w:hAnsi="Arial" w:cs="Arial"/>
                <w:color w:val="000000"/>
                <w:sz w:val="18"/>
                <w:szCs w:val="18"/>
                <w:lang w:eastAsia="ru-RU"/>
              </w:rPr>
              <w:t>.В</w:t>
            </w:r>
            <w:proofErr w:type="gramEnd"/>
            <w:r w:rsidRPr="00B12B51">
              <w:rPr>
                <w:rFonts w:ascii="Arial" w:eastAsia="Times New Roman" w:hAnsi="Arial" w:cs="Arial"/>
                <w:color w:val="000000"/>
                <w:sz w:val="18"/>
                <w:szCs w:val="18"/>
                <w:lang w:eastAsia="ru-RU"/>
              </w:rPr>
              <w:t>илонова,40</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proofErr w:type="spellStart"/>
            <w:r w:rsidRPr="00B12B51">
              <w:rPr>
                <w:rFonts w:ascii="Arial" w:eastAsia="Times New Roman" w:hAnsi="Arial" w:cs="Arial"/>
                <w:color w:val="000000"/>
                <w:sz w:val="18"/>
                <w:szCs w:val="18"/>
                <w:lang w:eastAsia="ru-RU"/>
              </w:rPr>
              <w:t>ТКсм</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142.42</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201.1</w:t>
            </w:r>
            <w:r>
              <w:rPr>
                <w:rFonts w:ascii="Arial" w:eastAsia="Times New Roman" w:hAnsi="Arial" w:cs="Arial"/>
                <w:color w:val="000000"/>
                <w:sz w:val="18"/>
                <w:szCs w:val="18"/>
                <w:lang w:eastAsia="ru-RU"/>
              </w:rPr>
              <w:t>5</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124.38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100.74</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80.58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202.9</w:t>
            </w:r>
            <w:r>
              <w:rPr>
                <w:rFonts w:ascii="Arial" w:eastAsia="Times New Roman" w:hAnsi="Arial" w:cs="Arial"/>
                <w:color w:val="000000"/>
                <w:sz w:val="18"/>
                <w:szCs w:val="18"/>
                <w:lang w:eastAsia="ru-RU"/>
              </w:rPr>
              <w:t>7</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55.74</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50.12</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2.88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0.88</w:t>
            </w:r>
          </w:p>
        </w:tc>
      </w:tr>
      <w:tr w:rsidR="00E6311D" w:rsidRPr="00B12B51"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r>
    </w:tbl>
    <w:p w:rsidR="00E6311D" w:rsidRDefault="00E6311D" w:rsidP="00E6311D">
      <w:pPr>
        <w:rPr>
          <w:rFonts w:ascii="Arial" w:eastAsia="Arial" w:hAnsi="Arial" w:cs="Arial"/>
          <w:sz w:val="24"/>
          <w:szCs w:val="24"/>
        </w:rPr>
        <w:sectPr w:rsidR="00E6311D" w:rsidSect="00E6311D">
          <w:pgSz w:w="23814" w:h="16840" w:orient="landscape" w:code="8"/>
          <w:pgMar w:top="1701" w:right="1134" w:bottom="851" w:left="1134" w:header="709" w:footer="709" w:gutter="0"/>
          <w:cols w:space="708"/>
          <w:docGrid w:linePitch="360"/>
        </w:sectPr>
      </w:pPr>
    </w:p>
    <w:p w:rsidR="00E6311D" w:rsidRPr="00E6311D" w:rsidRDefault="00CE3E12" w:rsidP="00E6311D">
      <w:pPr>
        <w:jc w:val="center"/>
        <w:rPr>
          <w:rFonts w:ascii="Arial" w:eastAsia="Arial" w:hAnsi="Arial" w:cs="Arial"/>
        </w:rPr>
      </w:pPr>
      <w:r>
        <w:rPr>
          <w:noProof/>
          <w:lang w:eastAsia="ru-RU"/>
        </w:rPr>
        <w:lastRenderedPageBreak/>
        <w:drawing>
          <wp:inline distT="0" distB="0" distL="0" distR="0">
            <wp:extent cx="8551545" cy="2795270"/>
            <wp:effectExtent l="0" t="0" r="1905" b="508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551545" cy="2795270"/>
                    </a:xfrm>
                    <a:prstGeom prst="rect">
                      <a:avLst/>
                    </a:prstGeom>
                    <a:noFill/>
                    <a:ln>
                      <a:noFill/>
                    </a:ln>
                  </pic:spPr>
                </pic:pic>
              </a:graphicData>
            </a:graphic>
          </wp:inline>
        </w:drawing>
      </w:r>
    </w:p>
    <w:p w:rsidR="00E6311D" w:rsidRPr="00E6311D" w:rsidRDefault="00E6311D" w:rsidP="00CB2668">
      <w:pPr>
        <w:pStyle w:val="aa"/>
        <w:rPr>
          <w:sz w:val="22"/>
        </w:rPr>
      </w:pPr>
      <w:bookmarkStart w:id="16" w:name="_Toc374189821"/>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B62C2A">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B62C2A">
        <w:rPr>
          <w:noProof/>
          <w:sz w:val="22"/>
        </w:rPr>
        <w:t>4</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sidR="00CB2668">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B62C2A">
        <w:rPr>
          <w:noProof/>
          <w:sz w:val="22"/>
        </w:rPr>
        <w:t>2</w:t>
      </w:r>
      <w:r w:rsidRPr="00E6311D">
        <w:rPr>
          <w:noProof/>
          <w:sz w:val="22"/>
        </w:rPr>
        <w:fldChar w:fldCharType="end"/>
      </w:r>
      <w:r w:rsidRPr="00E6311D">
        <w:rPr>
          <w:sz w:val="22"/>
        </w:rPr>
        <w:t>)</w:t>
      </w:r>
      <w:bookmarkEnd w:id="16"/>
    </w:p>
    <w:p w:rsidR="007D331A" w:rsidRPr="00A73AA8" w:rsidRDefault="007D331A" w:rsidP="007D331A">
      <w:pPr>
        <w:pStyle w:val="aa"/>
      </w:pPr>
    </w:p>
    <w:p w:rsidR="007D331A" w:rsidRPr="00A73AA8" w:rsidRDefault="007D331A" w:rsidP="007D331A">
      <w:pPr>
        <w:pStyle w:val="aa"/>
        <w:sectPr w:rsidR="007D331A" w:rsidRPr="00A73AA8" w:rsidSect="00F1138D">
          <w:pgSz w:w="16838" w:h="11906" w:orient="landscape"/>
          <w:pgMar w:top="1701" w:right="1134" w:bottom="850" w:left="1134" w:header="708" w:footer="708" w:gutter="0"/>
          <w:cols w:space="708"/>
          <w:docGrid w:linePitch="360"/>
        </w:sectPr>
      </w:pPr>
    </w:p>
    <w:p w:rsidR="0086302E" w:rsidRDefault="0086302E" w:rsidP="00AA2354">
      <w:pPr>
        <w:pStyle w:val="2"/>
      </w:pPr>
      <w:bookmarkStart w:id="17" w:name="_Toc374188361"/>
      <w:r>
        <w:lastRenderedPageBreak/>
        <w:t xml:space="preserve">Система теплоснабжения от котельной </w:t>
      </w:r>
      <w:r w:rsidR="009B681B">
        <w:t xml:space="preserve">ул. </w:t>
      </w:r>
      <w:r>
        <w:t xml:space="preserve">Хрустальная, 50 </w:t>
      </w:r>
      <w:r w:rsidR="009B681B">
        <w:t>«</w:t>
      </w:r>
      <w:r>
        <w:t>а</w:t>
      </w:r>
      <w:bookmarkEnd w:id="17"/>
      <w:r w:rsidR="009B681B">
        <w:t>»</w:t>
      </w:r>
    </w:p>
    <w:p w:rsidR="00CB2668" w:rsidRDefault="00CB2668" w:rsidP="00CB2668">
      <w:pPr>
        <w:pStyle w:val="3"/>
        <w:numPr>
          <w:ilvl w:val="2"/>
          <w:numId w:val="2"/>
        </w:numPr>
      </w:pPr>
      <w:bookmarkStart w:id="18" w:name="_Toc374188362"/>
      <w:r>
        <w:t xml:space="preserve">Расчетный путь № </w:t>
      </w:r>
      <w:r w:rsidR="00874248">
        <w:fldChar w:fldCharType="begin"/>
      </w:r>
      <w:r w:rsidR="00874248">
        <w:instrText xml:space="preserve"> SEQ поле \* ARABIC \s 0 </w:instrText>
      </w:r>
      <w:r w:rsidR="00874248">
        <w:fldChar w:fldCharType="separate"/>
      </w:r>
      <w:r w:rsidR="00AA2354">
        <w:rPr>
          <w:noProof/>
        </w:rPr>
        <w:t>3</w:t>
      </w:r>
      <w:bookmarkEnd w:id="18"/>
      <w:r w:rsidR="00874248">
        <w:rPr>
          <w:noProof/>
        </w:rPr>
        <w:fldChar w:fldCharType="end"/>
      </w:r>
    </w:p>
    <w:p w:rsidR="00CB2668" w:rsidRDefault="00CB2668"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CB2668" w:rsidRDefault="00CB2668" w:rsidP="00CB266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sidR="00B62C2A">
        <w:rPr>
          <w:rFonts w:ascii="Arial" w:hAnsi="Arial" w:cs="Arial"/>
          <w:noProof/>
          <w:sz w:val="24"/>
        </w:rPr>
        <w:t>3</w:t>
      </w:r>
      <w:r>
        <w:rPr>
          <w:rFonts w:ascii="Arial" w:hAnsi="Arial" w:cs="Arial"/>
          <w:sz w:val="24"/>
        </w:rPr>
        <w:fldChar w:fldCharType="end"/>
      </w:r>
      <w:r>
        <w:rPr>
          <w:rFonts w:ascii="Arial" w:eastAsia="Arial" w:hAnsi="Arial" w:cs="Arial"/>
          <w:spacing w:val="-4"/>
          <w:sz w:val="24"/>
          <w:szCs w:val="24"/>
        </w:rPr>
        <w:t>.</w:t>
      </w:r>
    </w:p>
    <w:p w:rsidR="00CB2668" w:rsidRDefault="00CB2668" w:rsidP="00CB2668">
      <w:pPr>
        <w:widowControl w:val="0"/>
        <w:adjustRightInd w:val="0"/>
        <w:spacing w:before="32" w:after="0" w:line="341" w:lineRule="auto"/>
        <w:ind w:right="45"/>
        <w:jc w:val="both"/>
        <w:textAlignment w:val="baseline"/>
        <w:rPr>
          <w:rFonts w:ascii="Arial" w:eastAsia="Arial" w:hAnsi="Arial" w:cs="Arial"/>
          <w:spacing w:val="-4"/>
          <w:sz w:val="24"/>
          <w:szCs w:val="24"/>
        </w:rPr>
      </w:pPr>
    </w:p>
    <w:p w:rsidR="00CB2668" w:rsidRDefault="00CE3E12" w:rsidP="00CB2668">
      <w:pPr>
        <w:widowControl w:val="0"/>
        <w:adjustRightInd w:val="0"/>
        <w:spacing w:before="32" w:after="0" w:line="341" w:lineRule="auto"/>
        <w:ind w:right="45"/>
        <w:jc w:val="center"/>
        <w:textAlignment w:val="baseline"/>
        <w:rPr>
          <w:rFonts w:ascii="Arial" w:eastAsia="Arial" w:hAnsi="Arial" w:cs="Arial"/>
          <w:spacing w:val="-4"/>
          <w:sz w:val="24"/>
          <w:szCs w:val="24"/>
        </w:rPr>
      </w:pPr>
      <w:r>
        <w:rPr>
          <w:noProof/>
          <w:lang w:eastAsia="ru-RU"/>
        </w:rPr>
        <w:drawing>
          <wp:inline distT="0" distB="0" distL="0" distR="0">
            <wp:extent cx="5610860" cy="3564255"/>
            <wp:effectExtent l="0" t="0" r="889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0860" cy="3564255"/>
                    </a:xfrm>
                    <a:prstGeom prst="rect">
                      <a:avLst/>
                    </a:prstGeom>
                    <a:noFill/>
                    <a:ln>
                      <a:noFill/>
                    </a:ln>
                  </pic:spPr>
                </pic:pic>
              </a:graphicData>
            </a:graphic>
          </wp:inline>
        </w:drawing>
      </w:r>
    </w:p>
    <w:p w:rsidR="00CB2668" w:rsidRPr="00CB2668" w:rsidRDefault="00CB2668" w:rsidP="00CB2668">
      <w:pPr>
        <w:pStyle w:val="aa"/>
        <w:rPr>
          <w:sz w:val="22"/>
        </w:rPr>
      </w:pPr>
      <w:bookmarkStart w:id="19" w:name="_Toc374189822"/>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sidR="00B62C2A">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sidR="00B62C2A">
        <w:rPr>
          <w:rFonts w:eastAsia="Arial" w:cs="Arial"/>
          <w:noProof/>
          <w:spacing w:val="-4"/>
          <w:sz w:val="22"/>
        </w:rPr>
        <w:t>5</w:t>
      </w:r>
      <w:r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sidR="00B62C2A">
        <w:rPr>
          <w:noProof/>
          <w:sz w:val="22"/>
        </w:rPr>
        <w:t>3</w:t>
      </w:r>
      <w:r w:rsidRPr="00CB2668">
        <w:rPr>
          <w:noProof/>
          <w:sz w:val="22"/>
        </w:rPr>
        <w:fldChar w:fldCharType="end"/>
      </w:r>
      <w:r w:rsidRPr="00CB2668">
        <w:rPr>
          <w:sz w:val="22"/>
        </w:rPr>
        <w:t xml:space="preserve"> для гидравлического расчёта тепловых сетей</w:t>
      </w:r>
      <w:bookmarkEnd w:id="19"/>
    </w:p>
    <w:p w:rsidR="00CB2668" w:rsidRDefault="00CB2668" w:rsidP="00CB2668">
      <w:pPr>
        <w:pStyle w:val="aa"/>
        <w:jc w:val="left"/>
      </w:pPr>
    </w:p>
    <w:p w:rsidR="00CB2668" w:rsidRDefault="00CB2668" w:rsidP="00CB2668">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Pr>
          <w:rFonts w:ascii="Arial" w:eastAsia="Arial" w:hAnsi="Arial" w:cs="Arial"/>
          <w:spacing w:val="-4"/>
          <w:sz w:val="24"/>
          <w:szCs w:val="24"/>
        </w:rPr>
        <w:t>2.3</w:t>
      </w:r>
      <w:r w:rsidRPr="00F961DB">
        <w:rPr>
          <w:rFonts w:ascii="Arial" w:eastAsia="Arial" w:hAnsi="Arial" w:cs="Arial"/>
          <w:spacing w:val="-4"/>
          <w:sz w:val="24"/>
          <w:szCs w:val="24"/>
        </w:rPr>
        <w:t>, являющейся выгрузкой данных из электронной модели.</w:t>
      </w:r>
    </w:p>
    <w:p w:rsidR="00CB2668" w:rsidRDefault="00CB2668" w:rsidP="00CB266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CB2668" w:rsidRDefault="00CB2668" w:rsidP="00CB2668">
      <w:pPr>
        <w:tabs>
          <w:tab w:val="left" w:pos="1523"/>
        </w:tabs>
        <w:rPr>
          <w:rFonts w:ascii="Arial" w:eastAsia="Arial" w:hAnsi="Arial" w:cs="Arial"/>
          <w:sz w:val="24"/>
          <w:szCs w:val="24"/>
        </w:rPr>
        <w:sectPr w:rsidR="00CB2668" w:rsidSect="0093267A">
          <w:pgSz w:w="11906" w:h="16838"/>
          <w:pgMar w:top="1134" w:right="850" w:bottom="1134" w:left="1701" w:header="708" w:footer="708" w:gutter="0"/>
          <w:cols w:space="708"/>
          <w:docGrid w:linePitch="360"/>
        </w:sectPr>
      </w:pPr>
    </w:p>
    <w:p w:rsidR="00CB2668" w:rsidRDefault="008E54E7" w:rsidP="00573CB6">
      <w:pPr>
        <w:pStyle w:val="ac"/>
        <w:jc w:val="left"/>
        <w:rPr>
          <w:sz w:val="22"/>
          <w:szCs w:val="22"/>
        </w:rPr>
      </w:pPr>
      <w:bookmarkStart w:id="20" w:name="_Toc374189069"/>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3</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CB2668"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CB2668" w:rsidRPr="00E6311D">
        <w:rPr>
          <w:sz w:val="22"/>
          <w:szCs w:val="22"/>
        </w:rPr>
        <w:fldChar w:fldCharType="begin"/>
      </w:r>
      <w:r w:rsidR="00CB2668" w:rsidRPr="00E6311D">
        <w:rPr>
          <w:sz w:val="22"/>
          <w:szCs w:val="22"/>
        </w:rPr>
        <w:instrText xml:space="preserve"> SEQ поле \* ARABIC \c </w:instrText>
      </w:r>
      <w:r w:rsidR="00CB2668" w:rsidRPr="00E6311D">
        <w:rPr>
          <w:sz w:val="22"/>
          <w:szCs w:val="22"/>
        </w:rPr>
        <w:fldChar w:fldCharType="separate"/>
      </w:r>
      <w:r w:rsidR="00AA2354">
        <w:rPr>
          <w:noProof/>
          <w:sz w:val="22"/>
          <w:szCs w:val="22"/>
        </w:rPr>
        <w:t>3</w:t>
      </w:r>
      <w:r w:rsidR="00CB2668" w:rsidRPr="00E6311D">
        <w:rPr>
          <w:noProof/>
          <w:sz w:val="22"/>
          <w:szCs w:val="22"/>
        </w:rPr>
        <w:fldChar w:fldCharType="end"/>
      </w:r>
      <w:r w:rsidR="00CB2668" w:rsidRPr="00E6311D">
        <w:rPr>
          <w:noProof/>
          <w:sz w:val="22"/>
          <w:szCs w:val="22"/>
        </w:rPr>
        <w:t>)</w:t>
      </w:r>
      <w:r w:rsidR="00CB2668" w:rsidRPr="00E6311D">
        <w:rPr>
          <w:sz w:val="22"/>
          <w:szCs w:val="22"/>
        </w:rPr>
        <w:t>.</w:t>
      </w:r>
      <w:bookmarkEnd w:id="20"/>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B12B51"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573CB6" w:rsidRPr="00573CB6" w:rsidTr="00573CB6">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proofErr w:type="gramStart"/>
            <w:r w:rsidRPr="00573CB6">
              <w:rPr>
                <w:rFonts w:ascii="Arial" w:eastAsia="Times New Roman" w:hAnsi="Arial" w:cs="Arial"/>
                <w:color w:val="000000"/>
                <w:sz w:val="18"/>
                <w:szCs w:val="18"/>
                <w:lang w:eastAsia="ru-RU"/>
              </w:rPr>
              <w:t>СО</w:t>
            </w:r>
            <w:proofErr w:type="gramEnd"/>
            <w:r w:rsidRPr="00573CB6">
              <w:rPr>
                <w:rFonts w:ascii="Arial" w:eastAsia="Times New Roman" w:hAnsi="Arial" w:cs="Arial"/>
                <w:color w:val="000000"/>
                <w:sz w:val="18"/>
                <w:szCs w:val="18"/>
                <w:lang w:eastAsia="ru-RU"/>
              </w:rPr>
              <w:t xml:space="preserve">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29.929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r>
      <w:tr w:rsidR="00573CB6" w:rsidRPr="00573CB6" w:rsidTr="00573CB6">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r>
      <w:tr w:rsidR="00573CB6" w:rsidRPr="00573CB6" w:rsidTr="00573CB6">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r>
      <w:tr w:rsidR="00573CB6" w:rsidRPr="00573CB6" w:rsidTr="00573CB6">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247.6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9919D1" w:rsidRDefault="00573CB6" w:rsidP="00573CB6">
            <w:pPr>
              <w:spacing w:after="0" w:line="240" w:lineRule="auto"/>
              <w:jc w:val="center"/>
              <w:rPr>
                <w:rFonts w:ascii="Arial" w:eastAsia="Times New Roman" w:hAnsi="Arial" w:cs="Arial"/>
                <w:color w:val="000000"/>
                <w:sz w:val="18"/>
                <w:szCs w:val="18"/>
                <w:lang w:eastAsia="ru-RU"/>
              </w:rPr>
            </w:pPr>
            <w:r w:rsidRPr="009919D1">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9919D1" w:rsidRDefault="00573CB6" w:rsidP="00573CB6">
            <w:pPr>
              <w:spacing w:after="0" w:line="240" w:lineRule="auto"/>
              <w:jc w:val="center"/>
              <w:rPr>
                <w:rFonts w:ascii="Arial" w:eastAsia="Times New Roman" w:hAnsi="Arial" w:cs="Arial"/>
                <w:color w:val="000000"/>
                <w:sz w:val="18"/>
                <w:szCs w:val="18"/>
                <w:lang w:eastAsia="ru-RU"/>
              </w:rPr>
            </w:pPr>
            <w:r w:rsidRPr="009919D1">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9919D1" w:rsidRDefault="00573CB6" w:rsidP="00573CB6">
            <w:pPr>
              <w:spacing w:after="0" w:line="240" w:lineRule="auto"/>
              <w:jc w:val="center"/>
              <w:rPr>
                <w:rFonts w:ascii="Arial" w:eastAsia="Times New Roman" w:hAnsi="Arial" w:cs="Arial"/>
                <w:color w:val="000000"/>
                <w:sz w:val="18"/>
                <w:szCs w:val="18"/>
                <w:lang w:eastAsia="ru-RU"/>
              </w:rPr>
            </w:pPr>
            <w:r w:rsidRPr="009919D1">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r>
      <w:tr w:rsidR="00573CB6" w:rsidRPr="00573CB6" w:rsidTr="00573CB6">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r>
      <w:tr w:rsidR="00573CB6" w:rsidRPr="00573CB6" w:rsidTr="00573CB6">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r>
      <w:tr w:rsidR="00573CB6" w:rsidRPr="00573CB6" w:rsidTr="00573CB6">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161.56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8.41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14.35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-14.35</w:t>
            </w:r>
          </w:p>
        </w:tc>
      </w:tr>
      <w:tr w:rsidR="00573CB6" w:rsidRPr="00573CB6" w:rsidTr="00573CB6">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161.50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r>
      <w:tr w:rsidR="00573CB6" w:rsidRPr="00573CB6" w:rsidTr="00573CB6">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r>
      <w:tr w:rsidR="00573CB6" w:rsidRPr="00573CB6" w:rsidTr="00573CB6">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42.5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r>
    </w:tbl>
    <w:p w:rsidR="00573CB6" w:rsidRPr="00573CB6" w:rsidRDefault="00573CB6" w:rsidP="00573CB6"/>
    <w:p w:rsidR="00CB2668" w:rsidRPr="00E6311D" w:rsidRDefault="00CB2668" w:rsidP="00CB2668">
      <w:pPr>
        <w:jc w:val="center"/>
        <w:rPr>
          <w:rFonts w:ascii="Arial" w:eastAsia="Arial" w:hAnsi="Arial" w:cs="Arial"/>
        </w:rPr>
      </w:pPr>
    </w:p>
    <w:p w:rsidR="00573CB6" w:rsidRDefault="00573CB6" w:rsidP="00CB2668">
      <w:pPr>
        <w:tabs>
          <w:tab w:val="left" w:pos="1523"/>
        </w:tabs>
        <w:jc w:val="center"/>
        <w:rPr>
          <w:noProof/>
          <w:lang w:eastAsia="ru-RU"/>
        </w:rPr>
        <w:sectPr w:rsidR="00573CB6" w:rsidSect="00573CB6">
          <w:pgSz w:w="23814" w:h="16840" w:orient="landscape" w:code="8"/>
          <w:pgMar w:top="1701" w:right="1134" w:bottom="851" w:left="1134" w:header="709" w:footer="709" w:gutter="0"/>
          <w:cols w:space="708"/>
          <w:docGrid w:linePitch="360"/>
        </w:sectPr>
      </w:pPr>
    </w:p>
    <w:p w:rsidR="00CB2668" w:rsidRPr="00E6311D" w:rsidRDefault="00CE3E12" w:rsidP="00CB2668">
      <w:pPr>
        <w:tabs>
          <w:tab w:val="left" w:pos="1523"/>
        </w:tabs>
        <w:jc w:val="center"/>
        <w:rPr>
          <w:rFonts w:ascii="Arial" w:eastAsia="Arial" w:hAnsi="Arial" w:cs="Arial"/>
        </w:rPr>
      </w:pPr>
      <w:r>
        <w:rPr>
          <w:noProof/>
          <w:lang w:eastAsia="ru-RU"/>
        </w:rPr>
        <w:lastRenderedPageBreak/>
        <w:drawing>
          <wp:inline distT="0" distB="0" distL="0" distR="0">
            <wp:extent cx="9497060" cy="2795270"/>
            <wp:effectExtent l="0" t="0" r="8890" b="508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97060" cy="2795270"/>
                    </a:xfrm>
                    <a:prstGeom prst="rect">
                      <a:avLst/>
                    </a:prstGeom>
                    <a:noFill/>
                    <a:ln>
                      <a:noFill/>
                    </a:ln>
                  </pic:spPr>
                </pic:pic>
              </a:graphicData>
            </a:graphic>
          </wp:inline>
        </w:drawing>
      </w:r>
    </w:p>
    <w:p w:rsidR="00CB2668" w:rsidRPr="00E6311D" w:rsidRDefault="00CB2668" w:rsidP="00CB2668">
      <w:pPr>
        <w:pStyle w:val="aa"/>
        <w:rPr>
          <w:sz w:val="22"/>
        </w:rPr>
      </w:pPr>
      <w:bookmarkStart w:id="21" w:name="_Toc374189823"/>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AA2354">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AA2354">
        <w:rPr>
          <w:noProof/>
          <w:sz w:val="22"/>
        </w:rPr>
        <w:t>6</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AA2354">
        <w:rPr>
          <w:noProof/>
          <w:sz w:val="22"/>
        </w:rPr>
        <w:t>3</w:t>
      </w:r>
      <w:r w:rsidRPr="00E6311D">
        <w:rPr>
          <w:noProof/>
          <w:sz w:val="22"/>
        </w:rPr>
        <w:fldChar w:fldCharType="end"/>
      </w:r>
      <w:r w:rsidRPr="00E6311D">
        <w:rPr>
          <w:sz w:val="22"/>
        </w:rPr>
        <w:t>)</w:t>
      </w:r>
      <w:bookmarkEnd w:id="21"/>
    </w:p>
    <w:p w:rsidR="00CB2668" w:rsidRPr="00A73AA8" w:rsidRDefault="00CB2668" w:rsidP="00CB2668">
      <w:pPr>
        <w:pStyle w:val="aa"/>
      </w:pPr>
    </w:p>
    <w:p w:rsidR="00573CB6" w:rsidRDefault="00573CB6"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573CB6" w:rsidSect="00573CB6">
          <w:pgSz w:w="16838" w:h="11906" w:orient="landscape" w:code="9"/>
          <w:pgMar w:top="1701" w:right="1134" w:bottom="851" w:left="1134" w:header="709" w:footer="709" w:gutter="0"/>
          <w:cols w:space="708"/>
          <w:docGrid w:linePitch="360"/>
        </w:sectPr>
      </w:pPr>
    </w:p>
    <w:p w:rsidR="00AA2354" w:rsidRDefault="00AA2354"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AA2354" w:rsidRDefault="00AA2354" w:rsidP="00AA2354">
      <w:pPr>
        <w:pStyle w:val="3"/>
        <w:numPr>
          <w:ilvl w:val="2"/>
          <w:numId w:val="2"/>
        </w:numPr>
        <w:rPr>
          <w:noProof/>
        </w:rPr>
      </w:pPr>
      <w:bookmarkStart w:id="22" w:name="_Toc374188363"/>
      <w:r>
        <w:t xml:space="preserve">Расчетный путь № </w:t>
      </w:r>
      <w:r w:rsidR="00874248">
        <w:fldChar w:fldCharType="begin"/>
      </w:r>
      <w:r w:rsidR="00874248">
        <w:instrText xml:space="preserve"> SEQ поле \* ARABIC \s 1 </w:instrText>
      </w:r>
      <w:r w:rsidR="00874248">
        <w:fldChar w:fldCharType="separate"/>
      </w:r>
      <w:r>
        <w:rPr>
          <w:noProof/>
        </w:rPr>
        <w:t>4</w:t>
      </w:r>
      <w:bookmarkEnd w:id="22"/>
      <w:r w:rsidR="00874248">
        <w:rPr>
          <w:noProof/>
        </w:rPr>
        <w:fldChar w:fldCharType="end"/>
      </w:r>
    </w:p>
    <w:p w:rsidR="00AA2354" w:rsidRPr="00AA2354" w:rsidRDefault="00AA2354" w:rsidP="00AA2354"/>
    <w:p w:rsidR="00573CB6" w:rsidRDefault="00573CB6"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AA2354">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AA2354">
        <w:rPr>
          <w:rFonts w:ascii="Arial" w:eastAsia="Arial" w:hAnsi="Arial" w:cs="Arial"/>
          <w:noProof/>
          <w:spacing w:val="-4"/>
          <w:sz w:val="24"/>
          <w:szCs w:val="24"/>
        </w:rPr>
        <w:t>7</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sidR="00AA2354">
        <w:rPr>
          <w:rFonts w:ascii="Arial" w:hAnsi="Arial" w:cs="Arial"/>
          <w:noProof/>
          <w:sz w:val="24"/>
        </w:rPr>
        <w:t>4</w:t>
      </w:r>
      <w:r>
        <w:rPr>
          <w:rFonts w:ascii="Arial" w:hAnsi="Arial" w:cs="Arial"/>
          <w:sz w:val="24"/>
        </w:rPr>
        <w:fldChar w:fldCharType="end"/>
      </w:r>
      <w:r>
        <w:rPr>
          <w:rFonts w:ascii="Arial" w:eastAsia="Arial" w:hAnsi="Arial" w:cs="Arial"/>
          <w:spacing w:val="-4"/>
          <w:sz w:val="24"/>
          <w:szCs w:val="24"/>
        </w:rPr>
        <w:t>.</w:t>
      </w:r>
    </w:p>
    <w:p w:rsidR="00573CB6" w:rsidRDefault="00573CB6" w:rsidP="00573CB6">
      <w:pPr>
        <w:widowControl w:val="0"/>
        <w:adjustRightInd w:val="0"/>
        <w:spacing w:before="32" w:after="0" w:line="341" w:lineRule="auto"/>
        <w:ind w:right="45"/>
        <w:jc w:val="both"/>
        <w:textAlignment w:val="baseline"/>
        <w:rPr>
          <w:rFonts w:ascii="Arial" w:eastAsia="Arial" w:hAnsi="Arial" w:cs="Arial"/>
          <w:spacing w:val="-4"/>
          <w:sz w:val="24"/>
          <w:szCs w:val="24"/>
        </w:rPr>
      </w:pPr>
    </w:p>
    <w:p w:rsidR="00573CB6" w:rsidRDefault="00CE3E12" w:rsidP="00573CB6">
      <w:pPr>
        <w:widowControl w:val="0"/>
        <w:adjustRightInd w:val="0"/>
        <w:spacing w:before="32" w:after="0" w:line="341" w:lineRule="auto"/>
        <w:ind w:right="45"/>
        <w:jc w:val="center"/>
        <w:textAlignment w:val="baseline"/>
        <w:rPr>
          <w:rFonts w:ascii="Arial" w:eastAsia="Arial" w:hAnsi="Arial" w:cs="Arial"/>
          <w:spacing w:val="-4"/>
          <w:sz w:val="24"/>
          <w:szCs w:val="24"/>
        </w:rPr>
      </w:pPr>
      <w:r>
        <w:rPr>
          <w:rFonts w:ascii="Arial" w:eastAsia="Arial" w:hAnsi="Arial" w:cs="Arial"/>
          <w:noProof/>
          <w:spacing w:val="-4"/>
          <w:sz w:val="24"/>
          <w:szCs w:val="24"/>
          <w:lang w:eastAsia="ru-RU"/>
        </w:rPr>
        <w:drawing>
          <wp:inline distT="0" distB="0" distL="0" distR="0">
            <wp:extent cx="4383405" cy="4401820"/>
            <wp:effectExtent l="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3405" cy="4401820"/>
                    </a:xfrm>
                    <a:prstGeom prst="rect">
                      <a:avLst/>
                    </a:prstGeom>
                    <a:noFill/>
                  </pic:spPr>
                </pic:pic>
              </a:graphicData>
            </a:graphic>
          </wp:inline>
        </w:drawing>
      </w:r>
    </w:p>
    <w:p w:rsidR="00573CB6" w:rsidRPr="00CB2668" w:rsidRDefault="00573CB6" w:rsidP="00573CB6">
      <w:pPr>
        <w:pStyle w:val="aa"/>
        <w:rPr>
          <w:sz w:val="22"/>
        </w:rPr>
      </w:pPr>
      <w:bookmarkStart w:id="23" w:name="_Toc374189824"/>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sidR="00AA2354">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sidR="00AA2354">
        <w:rPr>
          <w:rFonts w:eastAsia="Arial" w:cs="Arial"/>
          <w:noProof/>
          <w:spacing w:val="-4"/>
          <w:sz w:val="22"/>
        </w:rPr>
        <w:t>7</w:t>
      </w:r>
      <w:r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sidR="00AA2354">
        <w:rPr>
          <w:noProof/>
          <w:sz w:val="22"/>
        </w:rPr>
        <w:t>4</w:t>
      </w:r>
      <w:r w:rsidRPr="00CB2668">
        <w:rPr>
          <w:noProof/>
          <w:sz w:val="22"/>
        </w:rPr>
        <w:fldChar w:fldCharType="end"/>
      </w:r>
      <w:r w:rsidRPr="00CB2668">
        <w:rPr>
          <w:sz w:val="22"/>
        </w:rPr>
        <w:t xml:space="preserve"> для гидравлического расчёта тепловых сетей</w:t>
      </w:r>
      <w:bookmarkEnd w:id="23"/>
    </w:p>
    <w:p w:rsidR="00573CB6" w:rsidRDefault="00573CB6" w:rsidP="00573CB6">
      <w:pPr>
        <w:pStyle w:val="aa"/>
        <w:jc w:val="left"/>
      </w:pPr>
    </w:p>
    <w:p w:rsidR="00573CB6" w:rsidRDefault="00573CB6" w:rsidP="00573CB6">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Pr>
          <w:rFonts w:ascii="Arial" w:hAnsi="Arial" w:cs="Arial"/>
          <w:sz w:val="24"/>
        </w:rPr>
        <w:t>2.4</w:t>
      </w:r>
      <w:r w:rsidRPr="00F961DB">
        <w:rPr>
          <w:rFonts w:ascii="Arial" w:eastAsia="Arial" w:hAnsi="Arial" w:cs="Arial"/>
          <w:spacing w:val="-4"/>
          <w:sz w:val="24"/>
          <w:szCs w:val="24"/>
        </w:rPr>
        <w:t>, являющейся выгрузкой данных из электронной модели.</w:t>
      </w:r>
    </w:p>
    <w:p w:rsidR="00573CB6" w:rsidRDefault="00573CB6" w:rsidP="00573CB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573CB6" w:rsidRDefault="00573CB6" w:rsidP="00573CB6">
      <w:pPr>
        <w:tabs>
          <w:tab w:val="left" w:pos="1523"/>
        </w:tabs>
        <w:rPr>
          <w:rFonts w:ascii="Arial" w:eastAsia="Arial" w:hAnsi="Arial" w:cs="Arial"/>
          <w:sz w:val="24"/>
          <w:szCs w:val="24"/>
        </w:rPr>
        <w:sectPr w:rsidR="00573CB6" w:rsidSect="0093267A">
          <w:pgSz w:w="11906" w:h="16838"/>
          <w:pgMar w:top="1134" w:right="850" w:bottom="1134" w:left="1701" w:header="708" w:footer="708" w:gutter="0"/>
          <w:cols w:space="708"/>
          <w:docGrid w:linePitch="360"/>
        </w:sectPr>
      </w:pPr>
    </w:p>
    <w:p w:rsidR="00573CB6" w:rsidRDefault="008E54E7" w:rsidP="00573CB6">
      <w:pPr>
        <w:pStyle w:val="ac"/>
        <w:jc w:val="left"/>
        <w:rPr>
          <w:sz w:val="22"/>
          <w:szCs w:val="22"/>
        </w:rPr>
      </w:pPr>
      <w:bookmarkStart w:id="24" w:name="_Toc374189070"/>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4</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573CB6"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573CB6" w:rsidRPr="00E6311D">
        <w:rPr>
          <w:sz w:val="22"/>
          <w:szCs w:val="22"/>
        </w:rPr>
        <w:fldChar w:fldCharType="begin"/>
      </w:r>
      <w:r w:rsidR="00573CB6" w:rsidRPr="00E6311D">
        <w:rPr>
          <w:sz w:val="22"/>
          <w:szCs w:val="22"/>
        </w:rPr>
        <w:instrText xml:space="preserve"> SEQ поле \* ARABIC \c </w:instrText>
      </w:r>
      <w:r w:rsidR="00573CB6" w:rsidRPr="00E6311D">
        <w:rPr>
          <w:sz w:val="22"/>
          <w:szCs w:val="22"/>
        </w:rPr>
        <w:fldChar w:fldCharType="separate"/>
      </w:r>
      <w:r w:rsidR="00AA2354">
        <w:rPr>
          <w:noProof/>
          <w:sz w:val="22"/>
          <w:szCs w:val="22"/>
        </w:rPr>
        <w:t>4</w:t>
      </w:r>
      <w:r w:rsidR="00573CB6" w:rsidRPr="00E6311D">
        <w:rPr>
          <w:noProof/>
          <w:sz w:val="22"/>
          <w:szCs w:val="22"/>
        </w:rPr>
        <w:fldChar w:fldCharType="end"/>
      </w:r>
      <w:r w:rsidR="00573CB6" w:rsidRPr="00E6311D">
        <w:rPr>
          <w:noProof/>
          <w:sz w:val="22"/>
          <w:szCs w:val="22"/>
        </w:rPr>
        <w:t>)</w:t>
      </w:r>
      <w:r w:rsidR="00573CB6" w:rsidRPr="00E6311D">
        <w:rPr>
          <w:sz w:val="22"/>
          <w:szCs w:val="22"/>
        </w:rPr>
        <w:t>.</w:t>
      </w:r>
      <w:bookmarkEnd w:id="24"/>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B12B51"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AE4DDC" w:rsidRPr="00573CB6" w:rsidTr="0086302E">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proofErr w:type="gramStart"/>
            <w:r>
              <w:rPr>
                <w:rFonts w:ascii="Arial" w:hAnsi="Arial" w:cs="Arial"/>
                <w:color w:val="000000"/>
                <w:sz w:val="18"/>
                <w:szCs w:val="18"/>
              </w:rPr>
              <w:t>СО</w:t>
            </w:r>
            <w:proofErr w:type="gramEnd"/>
            <w:r>
              <w:rPr>
                <w:rFonts w:ascii="Arial" w:hAnsi="Arial" w:cs="Arial"/>
                <w:color w:val="000000"/>
                <w:sz w:val="18"/>
                <w:szCs w:val="18"/>
              </w:rPr>
              <w:t xml:space="preserve">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-278.05</w:t>
            </w:r>
          </w:p>
        </w:tc>
      </w:tr>
      <w:tr w:rsidR="00AE4DDC" w:rsidRPr="00573CB6" w:rsidTr="0086302E">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-278.05</w:t>
            </w:r>
          </w:p>
        </w:tc>
      </w:tr>
      <w:tr w:rsidR="00AE4DDC" w:rsidRPr="00573CB6" w:rsidTr="00AE4DDC">
        <w:trPr>
          <w:trHeight w:val="262"/>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-172.40</w:t>
            </w:r>
          </w:p>
        </w:tc>
      </w:tr>
      <w:tr w:rsidR="00AE4DDC" w:rsidRPr="00573CB6" w:rsidTr="0086302E">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-172.40</w:t>
            </w:r>
          </w:p>
        </w:tc>
      </w:tr>
      <w:tr w:rsidR="00AE4DDC" w:rsidRPr="00573CB6" w:rsidTr="0086302E">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167.75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187.04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28.85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161.65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-161.65</w:t>
            </w:r>
          </w:p>
        </w:tc>
      </w:tr>
      <w:tr w:rsidR="00AE4DDC" w:rsidRPr="00573CB6" w:rsidTr="0086302E">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168.27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187.11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28.70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146.25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-146.25</w:t>
            </w:r>
          </w:p>
        </w:tc>
      </w:tr>
      <w:tr w:rsidR="00AE4DDC" w:rsidRPr="00573CB6" w:rsidTr="0086302E">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167.06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187.39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28.13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56.88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56.88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131.55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-131.55</w:t>
            </w:r>
          </w:p>
        </w:tc>
      </w:tr>
      <w:tr w:rsidR="00AE4DDC" w:rsidRPr="00573CB6" w:rsidTr="0086302E">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187.85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27.21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32.43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32.43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99.25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-99.25</w:t>
            </w:r>
          </w:p>
        </w:tc>
      </w:tr>
      <w:tr w:rsidR="00AE4DDC" w:rsidRPr="00573CB6" w:rsidTr="0086302E">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165.51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189.72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23.48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12.91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12.91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62.50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-62.5</w:t>
            </w:r>
          </w:p>
        </w:tc>
      </w:tr>
      <w:tr w:rsidR="00AE4DDC" w:rsidRPr="00573CB6" w:rsidTr="0086302E">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162.45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190.65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21.61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40.96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40.96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34.95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Default="00AE4DDC">
            <w:pPr>
              <w:jc w:val="center"/>
              <w:rPr>
                <w:rFonts w:ascii="Arial" w:hAnsi="Arial" w:cs="Arial"/>
                <w:color w:val="000000"/>
                <w:sz w:val="18"/>
                <w:szCs w:val="18"/>
              </w:rPr>
            </w:pPr>
            <w:r>
              <w:rPr>
                <w:rFonts w:ascii="Arial" w:hAnsi="Arial" w:cs="Arial"/>
                <w:color w:val="000000"/>
                <w:sz w:val="18"/>
                <w:szCs w:val="18"/>
              </w:rPr>
              <w:t>-34.95</w:t>
            </w:r>
          </w:p>
        </w:tc>
      </w:tr>
      <w:tr w:rsidR="00AE4DDC" w:rsidRPr="00AE4DDC"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ТК-12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192.16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18.59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r>
      <w:tr w:rsidR="00AE4DDC" w:rsidRPr="00AE4DDC"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18.58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r>
      <w:tr w:rsidR="00AE4DDC" w:rsidRPr="00AE4DDC"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ТК-см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192.60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17.715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38.05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38.05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r>
      <w:tr w:rsidR="00AE4DDC" w:rsidRPr="00AE4DDC"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r>
    </w:tbl>
    <w:p w:rsidR="00573CB6" w:rsidRPr="00573CB6" w:rsidRDefault="00573CB6" w:rsidP="00573CB6"/>
    <w:p w:rsidR="00573CB6" w:rsidRPr="00E6311D" w:rsidRDefault="00573CB6" w:rsidP="00573CB6">
      <w:pPr>
        <w:jc w:val="center"/>
        <w:rPr>
          <w:rFonts w:ascii="Arial" w:eastAsia="Arial" w:hAnsi="Arial" w:cs="Arial"/>
        </w:rPr>
      </w:pPr>
    </w:p>
    <w:p w:rsidR="00573CB6" w:rsidRDefault="00573CB6" w:rsidP="00573CB6">
      <w:pPr>
        <w:tabs>
          <w:tab w:val="left" w:pos="1523"/>
        </w:tabs>
        <w:jc w:val="center"/>
        <w:rPr>
          <w:noProof/>
          <w:lang w:eastAsia="ru-RU"/>
        </w:rPr>
        <w:sectPr w:rsidR="00573CB6" w:rsidSect="00573CB6">
          <w:pgSz w:w="23814" w:h="16840" w:orient="landscape" w:code="8"/>
          <w:pgMar w:top="1701" w:right="1134" w:bottom="851" w:left="1134" w:header="709" w:footer="709" w:gutter="0"/>
          <w:cols w:space="708"/>
          <w:docGrid w:linePitch="360"/>
        </w:sectPr>
      </w:pPr>
    </w:p>
    <w:p w:rsidR="00573CB6" w:rsidRPr="00E6311D" w:rsidRDefault="00CE3E12" w:rsidP="00573CB6">
      <w:pPr>
        <w:tabs>
          <w:tab w:val="left" w:pos="1523"/>
        </w:tabs>
        <w:jc w:val="center"/>
        <w:rPr>
          <w:rFonts w:ascii="Arial" w:eastAsia="Arial" w:hAnsi="Arial" w:cs="Arial"/>
        </w:rPr>
      </w:pPr>
      <w:r>
        <w:rPr>
          <w:noProof/>
          <w:lang w:eastAsia="ru-RU"/>
        </w:rPr>
        <w:lastRenderedPageBreak/>
        <w:drawing>
          <wp:inline distT="0" distB="0" distL="0" distR="0">
            <wp:extent cx="9091930" cy="2524760"/>
            <wp:effectExtent l="0" t="0" r="0" b="889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91930" cy="2524760"/>
                    </a:xfrm>
                    <a:prstGeom prst="rect">
                      <a:avLst/>
                    </a:prstGeom>
                    <a:noFill/>
                    <a:ln>
                      <a:noFill/>
                    </a:ln>
                  </pic:spPr>
                </pic:pic>
              </a:graphicData>
            </a:graphic>
          </wp:inline>
        </w:drawing>
      </w:r>
    </w:p>
    <w:p w:rsidR="00573CB6" w:rsidRPr="00E6311D" w:rsidRDefault="00573CB6" w:rsidP="00573CB6">
      <w:pPr>
        <w:pStyle w:val="aa"/>
        <w:rPr>
          <w:sz w:val="22"/>
        </w:rPr>
      </w:pPr>
      <w:bookmarkStart w:id="25" w:name="_Toc374189825"/>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C80E6D">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C80E6D">
        <w:rPr>
          <w:noProof/>
          <w:sz w:val="22"/>
        </w:rPr>
        <w:t>8</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C80E6D">
        <w:rPr>
          <w:noProof/>
          <w:sz w:val="22"/>
        </w:rPr>
        <w:t>4</w:t>
      </w:r>
      <w:r w:rsidRPr="00E6311D">
        <w:rPr>
          <w:noProof/>
          <w:sz w:val="22"/>
        </w:rPr>
        <w:fldChar w:fldCharType="end"/>
      </w:r>
      <w:r w:rsidRPr="00E6311D">
        <w:rPr>
          <w:sz w:val="22"/>
        </w:rPr>
        <w:t>)</w:t>
      </w:r>
      <w:bookmarkEnd w:id="25"/>
    </w:p>
    <w:p w:rsidR="00573CB6" w:rsidRPr="00A73AA8" w:rsidRDefault="00573CB6" w:rsidP="00573CB6">
      <w:pPr>
        <w:pStyle w:val="aa"/>
      </w:pPr>
    </w:p>
    <w:p w:rsidR="0086302E" w:rsidRDefault="0086302E"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86302E" w:rsidSect="0086302E">
          <w:pgSz w:w="16838" w:h="11906" w:orient="landscape" w:code="9"/>
          <w:pgMar w:top="1701" w:right="1134" w:bottom="851" w:left="1134" w:header="709" w:footer="709" w:gutter="0"/>
          <w:cols w:space="708"/>
          <w:docGrid w:linePitch="360"/>
        </w:sectPr>
      </w:pPr>
    </w:p>
    <w:p w:rsidR="0093394F" w:rsidRDefault="0093394F" w:rsidP="0093394F">
      <w:pPr>
        <w:pStyle w:val="2"/>
        <w:numPr>
          <w:ilvl w:val="1"/>
          <w:numId w:val="2"/>
        </w:numPr>
      </w:pPr>
      <w:bookmarkStart w:id="26" w:name="_Toc374188364"/>
      <w:r>
        <w:lastRenderedPageBreak/>
        <w:t xml:space="preserve">Система теплоснабжения от котельной </w:t>
      </w:r>
      <w:r w:rsidR="0063507B">
        <w:t xml:space="preserve">ул. Ленина, </w:t>
      </w:r>
      <w:bookmarkEnd w:id="26"/>
      <w:r w:rsidR="0063507B">
        <w:t>26 «а»</w:t>
      </w:r>
    </w:p>
    <w:p w:rsidR="0093394F" w:rsidRDefault="0093394F" w:rsidP="0093394F">
      <w:pPr>
        <w:pStyle w:val="3"/>
        <w:numPr>
          <w:ilvl w:val="2"/>
          <w:numId w:val="2"/>
        </w:numPr>
      </w:pPr>
      <w:bookmarkStart w:id="27" w:name="_Toc374188365"/>
      <w:r>
        <w:t xml:space="preserve">Расчетный путь № </w:t>
      </w:r>
      <w:r w:rsidR="00874248">
        <w:fldChar w:fldCharType="begin"/>
      </w:r>
      <w:r w:rsidR="00874248">
        <w:instrText xml:space="preserve"> SEQ поле \* ARABIC \s 0 </w:instrText>
      </w:r>
      <w:r w:rsidR="00874248">
        <w:fldChar w:fldCharType="separate"/>
      </w:r>
      <w:r w:rsidR="0063507B">
        <w:rPr>
          <w:noProof/>
        </w:rPr>
        <w:t>5</w:t>
      </w:r>
      <w:bookmarkEnd w:id="27"/>
      <w:r w:rsidR="00874248">
        <w:rPr>
          <w:noProof/>
        </w:rPr>
        <w:fldChar w:fldCharType="end"/>
      </w:r>
    </w:p>
    <w:p w:rsidR="0093394F"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93394F"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63507B">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63507B">
        <w:rPr>
          <w:rFonts w:ascii="Arial" w:eastAsia="Arial" w:hAnsi="Arial" w:cs="Arial"/>
          <w:noProof/>
          <w:spacing w:val="-4"/>
          <w:sz w:val="24"/>
          <w:szCs w:val="24"/>
        </w:rPr>
        <w:t>9</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sidR="0063507B">
        <w:rPr>
          <w:rFonts w:ascii="Arial" w:hAnsi="Arial" w:cs="Arial"/>
          <w:noProof/>
          <w:sz w:val="24"/>
        </w:rPr>
        <w:t>5</w:t>
      </w:r>
      <w:r>
        <w:rPr>
          <w:rFonts w:ascii="Arial" w:hAnsi="Arial" w:cs="Arial"/>
          <w:sz w:val="24"/>
        </w:rPr>
        <w:fldChar w:fldCharType="end"/>
      </w:r>
      <w:r>
        <w:rPr>
          <w:rFonts w:ascii="Arial" w:eastAsia="Arial" w:hAnsi="Arial" w:cs="Arial"/>
          <w:spacing w:val="-4"/>
          <w:sz w:val="24"/>
          <w:szCs w:val="24"/>
        </w:rPr>
        <w:t>.</w:t>
      </w:r>
    </w:p>
    <w:p w:rsidR="0093394F" w:rsidRDefault="00CE3E12" w:rsidP="0093394F">
      <w:pPr>
        <w:widowControl w:val="0"/>
        <w:adjustRightInd w:val="0"/>
        <w:spacing w:before="32" w:after="0" w:line="341" w:lineRule="auto"/>
        <w:ind w:right="45"/>
        <w:jc w:val="center"/>
        <w:textAlignment w:val="baseline"/>
        <w:rPr>
          <w:rFonts w:ascii="Arial" w:eastAsia="Arial" w:hAnsi="Arial" w:cs="Arial"/>
          <w:spacing w:val="-4"/>
          <w:sz w:val="24"/>
          <w:szCs w:val="24"/>
        </w:rPr>
      </w:pPr>
      <w:r>
        <w:rPr>
          <w:noProof/>
          <w:lang w:eastAsia="ru-RU"/>
        </w:rPr>
        <w:drawing>
          <wp:inline distT="0" distB="0" distL="0" distR="0">
            <wp:extent cx="3834130" cy="4416425"/>
            <wp:effectExtent l="0" t="0" r="0" b="317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4130" cy="4416425"/>
                    </a:xfrm>
                    <a:prstGeom prst="rect">
                      <a:avLst/>
                    </a:prstGeom>
                    <a:noFill/>
                    <a:ln>
                      <a:noFill/>
                    </a:ln>
                  </pic:spPr>
                </pic:pic>
              </a:graphicData>
            </a:graphic>
          </wp:inline>
        </w:drawing>
      </w:r>
    </w:p>
    <w:p w:rsidR="0093394F" w:rsidRPr="00CB2668" w:rsidRDefault="0093394F" w:rsidP="0093394F">
      <w:pPr>
        <w:pStyle w:val="aa"/>
        <w:rPr>
          <w:sz w:val="22"/>
        </w:rPr>
      </w:pPr>
      <w:bookmarkStart w:id="28" w:name="_Toc374189826"/>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Pr>
          <w:rFonts w:eastAsia="Arial" w:cs="Arial"/>
          <w:noProof/>
          <w:spacing w:val="-4"/>
          <w:sz w:val="22"/>
        </w:rPr>
        <w:t>9</w:t>
      </w:r>
      <w:r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Pr>
          <w:noProof/>
          <w:sz w:val="22"/>
        </w:rPr>
        <w:t>5</w:t>
      </w:r>
      <w:r w:rsidRPr="00CB2668">
        <w:rPr>
          <w:noProof/>
          <w:sz w:val="22"/>
        </w:rPr>
        <w:fldChar w:fldCharType="end"/>
      </w:r>
      <w:r w:rsidRPr="00CB2668">
        <w:rPr>
          <w:sz w:val="22"/>
        </w:rPr>
        <w:t xml:space="preserve"> для гидравлического расчёта тепловых сетей</w:t>
      </w:r>
      <w:bookmarkEnd w:id="28"/>
    </w:p>
    <w:p w:rsidR="0093394F" w:rsidRDefault="0093394F" w:rsidP="0093394F">
      <w:pPr>
        <w:pStyle w:val="aa"/>
        <w:jc w:val="left"/>
      </w:pPr>
    </w:p>
    <w:p w:rsidR="0093394F" w:rsidRDefault="0093394F" w:rsidP="0093394F">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2.5</w:t>
      </w:r>
      <w:r w:rsidRPr="00F961DB">
        <w:rPr>
          <w:rFonts w:ascii="Arial" w:eastAsia="Arial" w:hAnsi="Arial" w:cs="Arial"/>
          <w:spacing w:val="-4"/>
          <w:sz w:val="24"/>
          <w:szCs w:val="24"/>
        </w:rPr>
        <w:t>, являющейся выгрузкой данных из электронной модели.</w:t>
      </w:r>
    </w:p>
    <w:p w:rsidR="0093394F"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3394F" w:rsidRDefault="0093394F" w:rsidP="0093394F">
      <w:pPr>
        <w:tabs>
          <w:tab w:val="left" w:pos="1523"/>
        </w:tabs>
        <w:rPr>
          <w:rFonts w:ascii="Arial" w:eastAsia="Arial" w:hAnsi="Arial" w:cs="Arial"/>
          <w:sz w:val="24"/>
          <w:szCs w:val="24"/>
        </w:rPr>
        <w:sectPr w:rsidR="0093394F" w:rsidSect="0093267A">
          <w:pgSz w:w="11906" w:h="16838"/>
          <w:pgMar w:top="1134" w:right="850" w:bottom="1134" w:left="1701" w:header="708" w:footer="708" w:gutter="0"/>
          <w:cols w:space="708"/>
          <w:docGrid w:linePitch="360"/>
        </w:sectPr>
      </w:pPr>
    </w:p>
    <w:p w:rsidR="0093394F" w:rsidRDefault="0093394F" w:rsidP="0093394F">
      <w:pPr>
        <w:pStyle w:val="ac"/>
        <w:jc w:val="left"/>
        <w:rPr>
          <w:sz w:val="22"/>
          <w:szCs w:val="22"/>
        </w:rPr>
      </w:pPr>
      <w:bookmarkStart w:id="29" w:name="_Toc374189071"/>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5</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5</w:t>
      </w:r>
      <w:r w:rsidRPr="00E6311D">
        <w:rPr>
          <w:noProof/>
          <w:sz w:val="22"/>
          <w:szCs w:val="22"/>
        </w:rPr>
        <w:fldChar w:fldCharType="end"/>
      </w:r>
      <w:r w:rsidRPr="00E6311D">
        <w:rPr>
          <w:noProof/>
          <w:sz w:val="22"/>
          <w:szCs w:val="22"/>
        </w:rPr>
        <w:t>)</w:t>
      </w:r>
      <w:r w:rsidRPr="00E6311D">
        <w:rPr>
          <w:sz w:val="22"/>
          <w:szCs w:val="22"/>
        </w:rPr>
        <w:t>.</w:t>
      </w:r>
      <w:bookmarkEnd w:id="29"/>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B12B51" w:rsidTr="0093394F">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93394F" w:rsidRPr="00573CB6" w:rsidTr="0093394F">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СО Ул</w:t>
            </w:r>
            <w:proofErr w:type="gramStart"/>
            <w:r>
              <w:rPr>
                <w:rFonts w:ascii="Arial" w:hAnsi="Arial" w:cs="Arial"/>
                <w:color w:val="000000"/>
                <w:sz w:val="18"/>
                <w:szCs w:val="18"/>
              </w:rPr>
              <w:t>.Л</w:t>
            </w:r>
            <w:proofErr w:type="gramEnd"/>
            <w:r>
              <w:rPr>
                <w:rFonts w:ascii="Arial" w:hAnsi="Arial" w:cs="Arial"/>
                <w:color w:val="000000"/>
                <w:sz w:val="18"/>
                <w:szCs w:val="18"/>
              </w:rPr>
              <w:t>енина,26а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151.48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-151.48</w:t>
            </w:r>
          </w:p>
        </w:tc>
      </w:tr>
      <w:tr w:rsidR="0093394F" w:rsidRPr="00573CB6" w:rsidTr="0093394F">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-90.7017</w:t>
            </w:r>
          </w:p>
        </w:tc>
      </w:tr>
      <w:tr w:rsidR="0093394F" w:rsidRPr="00573CB6" w:rsidTr="0093394F">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-90.7017</w:t>
            </w:r>
          </w:p>
        </w:tc>
      </w:tr>
      <w:tr w:rsidR="0093394F" w:rsidRPr="00573CB6" w:rsidTr="0093394F">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39.02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-39.0217</w:t>
            </w:r>
          </w:p>
        </w:tc>
      </w:tr>
      <w:tr w:rsidR="0093394F" w:rsidRPr="00573CB6" w:rsidTr="0093394F">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-95.04</w:t>
            </w:r>
          </w:p>
        </w:tc>
      </w:tr>
      <w:tr w:rsidR="0093394F" w:rsidRPr="00573CB6" w:rsidTr="0093394F">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-95.04</w:t>
            </w:r>
          </w:p>
        </w:tc>
      </w:tr>
      <w:tr w:rsidR="0093394F" w:rsidRPr="00573CB6" w:rsidTr="0093394F">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-60.72</w:t>
            </w:r>
          </w:p>
        </w:tc>
      </w:tr>
      <w:tr w:rsidR="0093394F" w:rsidRPr="00573CB6" w:rsidTr="0093394F">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-60.72</w:t>
            </w:r>
          </w:p>
        </w:tc>
      </w:tr>
      <w:tr w:rsidR="0093394F" w:rsidRPr="00573CB6" w:rsidTr="0093394F">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E5337B" w:rsidRDefault="00E5337B">
            <w:pPr>
              <w:jc w:val="center"/>
              <w:rPr>
                <w:rFonts w:ascii="Arial" w:hAnsi="Arial" w:cs="Arial"/>
                <w:color w:val="000000"/>
                <w:sz w:val="18"/>
                <w:szCs w:val="18"/>
              </w:rPr>
            </w:pPr>
            <w:r w:rsidRPr="00E5337B">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E5337B" w:rsidRDefault="00E5337B" w:rsidP="0093394F">
            <w:pPr>
              <w:jc w:val="center"/>
              <w:rPr>
                <w:rFonts w:ascii="Arial" w:hAnsi="Arial" w:cs="Arial"/>
                <w:color w:val="000000"/>
                <w:sz w:val="18"/>
                <w:szCs w:val="18"/>
              </w:rPr>
            </w:pPr>
            <w:r w:rsidRPr="00E5337B">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12.19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12.19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-60.72</w:t>
            </w:r>
          </w:p>
        </w:tc>
      </w:tr>
      <w:tr w:rsidR="0093394F" w:rsidRPr="00573CB6"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217.49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10.58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93394F">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pPr>
              <w:jc w:val="center"/>
              <w:rPr>
                <w:rFonts w:ascii="Arial" w:hAnsi="Arial" w:cs="Arial"/>
                <w:color w:val="000000"/>
                <w:sz w:val="18"/>
                <w:szCs w:val="18"/>
              </w:rPr>
            </w:pPr>
            <w:r>
              <w:rPr>
                <w:rFonts w:ascii="Arial" w:hAnsi="Arial" w:cs="Arial"/>
                <w:color w:val="000000"/>
                <w:sz w:val="18"/>
                <w:szCs w:val="18"/>
              </w:rPr>
              <w:t>-52.32</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218.07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-52.32</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ТК-14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218.89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6.77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6.74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101.5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20.92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-20.92</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ТК-17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220.26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r>
      <w:tr w:rsidR="0093394F" w:rsidRPr="0093394F"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220.39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r>
    </w:tbl>
    <w:p w:rsidR="0093394F" w:rsidRPr="00573CB6" w:rsidRDefault="0093394F" w:rsidP="0093394F"/>
    <w:p w:rsidR="0093394F" w:rsidRPr="00E6311D" w:rsidRDefault="0093394F" w:rsidP="0093394F">
      <w:pPr>
        <w:jc w:val="center"/>
        <w:rPr>
          <w:rFonts w:ascii="Arial" w:eastAsia="Arial" w:hAnsi="Arial" w:cs="Arial"/>
        </w:rPr>
      </w:pPr>
    </w:p>
    <w:p w:rsidR="0093394F" w:rsidRDefault="0093394F" w:rsidP="0093394F">
      <w:pPr>
        <w:tabs>
          <w:tab w:val="left" w:pos="1523"/>
        </w:tabs>
        <w:jc w:val="center"/>
        <w:rPr>
          <w:noProof/>
          <w:lang w:eastAsia="ru-RU"/>
        </w:rPr>
        <w:sectPr w:rsidR="0093394F" w:rsidSect="00573CB6">
          <w:pgSz w:w="23814" w:h="16840" w:orient="landscape" w:code="8"/>
          <w:pgMar w:top="1701" w:right="1134" w:bottom="851" w:left="1134" w:header="709" w:footer="709" w:gutter="0"/>
          <w:cols w:space="708"/>
          <w:docGrid w:linePitch="360"/>
        </w:sectPr>
      </w:pPr>
    </w:p>
    <w:p w:rsidR="0093394F" w:rsidRPr="00E6311D" w:rsidRDefault="00CE3E12" w:rsidP="0093394F">
      <w:pPr>
        <w:tabs>
          <w:tab w:val="left" w:pos="1523"/>
        </w:tabs>
        <w:jc w:val="center"/>
        <w:rPr>
          <w:rFonts w:ascii="Arial" w:eastAsia="Arial" w:hAnsi="Arial" w:cs="Arial"/>
        </w:rPr>
      </w:pPr>
      <w:r>
        <w:rPr>
          <w:noProof/>
          <w:lang w:eastAsia="ru-RU"/>
        </w:rPr>
        <w:lastRenderedPageBreak/>
        <w:drawing>
          <wp:inline distT="0" distB="0" distL="0" distR="0">
            <wp:extent cx="9549130" cy="324167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49130" cy="3241675"/>
                    </a:xfrm>
                    <a:prstGeom prst="rect">
                      <a:avLst/>
                    </a:prstGeom>
                    <a:noFill/>
                    <a:ln>
                      <a:noFill/>
                    </a:ln>
                  </pic:spPr>
                </pic:pic>
              </a:graphicData>
            </a:graphic>
          </wp:inline>
        </w:drawing>
      </w:r>
    </w:p>
    <w:p w:rsidR="0093394F" w:rsidRPr="00E6311D" w:rsidRDefault="0093394F" w:rsidP="0093394F">
      <w:pPr>
        <w:pStyle w:val="aa"/>
        <w:rPr>
          <w:sz w:val="22"/>
        </w:rPr>
      </w:pPr>
      <w:bookmarkStart w:id="30" w:name="_Toc374189827"/>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Pr>
          <w:noProof/>
          <w:sz w:val="22"/>
        </w:rPr>
        <w:t>10</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Pr>
          <w:noProof/>
          <w:sz w:val="22"/>
        </w:rPr>
        <w:t>5</w:t>
      </w:r>
      <w:r w:rsidRPr="00E6311D">
        <w:rPr>
          <w:noProof/>
          <w:sz w:val="22"/>
        </w:rPr>
        <w:fldChar w:fldCharType="end"/>
      </w:r>
      <w:r w:rsidRPr="00E6311D">
        <w:rPr>
          <w:sz w:val="22"/>
        </w:rPr>
        <w:t>)</w:t>
      </w:r>
      <w:bookmarkEnd w:id="30"/>
    </w:p>
    <w:p w:rsidR="0093394F" w:rsidRPr="00A73AA8" w:rsidRDefault="0093394F" w:rsidP="0093394F">
      <w:pPr>
        <w:pStyle w:val="aa"/>
      </w:pPr>
    </w:p>
    <w:p w:rsidR="0093394F"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3394F" w:rsidSect="00573CB6">
          <w:pgSz w:w="16838" w:h="11906" w:orient="landscape" w:code="9"/>
          <w:pgMar w:top="1701" w:right="1134" w:bottom="851" w:left="1134" w:header="709" w:footer="709" w:gutter="0"/>
          <w:cols w:space="708"/>
          <w:docGrid w:linePitch="360"/>
        </w:sectPr>
      </w:pPr>
    </w:p>
    <w:p w:rsidR="0093394F" w:rsidRDefault="0093394F" w:rsidP="0093394F">
      <w:pPr>
        <w:pStyle w:val="2"/>
        <w:numPr>
          <w:ilvl w:val="1"/>
          <w:numId w:val="2"/>
        </w:numPr>
      </w:pPr>
      <w:bookmarkStart w:id="31" w:name="_Toc374188366"/>
      <w:r>
        <w:lastRenderedPageBreak/>
        <w:t xml:space="preserve">Система теплоснабжения от котельной </w:t>
      </w:r>
      <w:r w:rsidR="0063507B">
        <w:t xml:space="preserve">проезд </w:t>
      </w:r>
      <w:r w:rsidR="00F96984">
        <w:t>1</w:t>
      </w:r>
      <w:r w:rsidR="0063507B">
        <w:t xml:space="preserve">-й Академический, </w:t>
      </w:r>
      <w:r w:rsidR="00F96984">
        <w:t>29</w:t>
      </w:r>
      <w:bookmarkEnd w:id="31"/>
    </w:p>
    <w:p w:rsidR="0093394F" w:rsidRDefault="0093394F" w:rsidP="0093394F">
      <w:pPr>
        <w:pStyle w:val="3"/>
        <w:numPr>
          <w:ilvl w:val="2"/>
          <w:numId w:val="2"/>
        </w:numPr>
      </w:pPr>
      <w:bookmarkStart w:id="32" w:name="_Toc374188367"/>
      <w:r>
        <w:t xml:space="preserve">Расчетный путь № </w:t>
      </w:r>
      <w:r w:rsidR="00874248">
        <w:fldChar w:fldCharType="begin"/>
      </w:r>
      <w:r w:rsidR="00874248">
        <w:instrText xml:space="preserve"> SEQ поле \* ARABIC \s 0 </w:instrText>
      </w:r>
      <w:r w:rsidR="00874248">
        <w:fldChar w:fldCharType="separate"/>
      </w:r>
      <w:r w:rsidR="00E17B5D">
        <w:rPr>
          <w:noProof/>
        </w:rPr>
        <w:t>6</w:t>
      </w:r>
      <w:bookmarkEnd w:id="32"/>
      <w:r w:rsidR="00874248">
        <w:rPr>
          <w:noProof/>
        </w:rPr>
        <w:fldChar w:fldCharType="end"/>
      </w:r>
    </w:p>
    <w:p w:rsidR="0093394F"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93394F"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11</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6</w:t>
      </w:r>
      <w:r>
        <w:rPr>
          <w:rFonts w:ascii="Arial" w:hAnsi="Arial" w:cs="Arial"/>
          <w:sz w:val="24"/>
        </w:rPr>
        <w:fldChar w:fldCharType="end"/>
      </w:r>
      <w:r>
        <w:rPr>
          <w:rFonts w:ascii="Arial" w:eastAsia="Arial" w:hAnsi="Arial" w:cs="Arial"/>
          <w:spacing w:val="-4"/>
          <w:sz w:val="24"/>
          <w:szCs w:val="24"/>
        </w:rPr>
        <w:t>.</w:t>
      </w:r>
    </w:p>
    <w:p w:rsidR="0093394F"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3394F" w:rsidRDefault="00CE3E12" w:rsidP="0093394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953760" cy="2317115"/>
            <wp:effectExtent l="0" t="0" r="889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3760" cy="2317115"/>
                    </a:xfrm>
                    <a:prstGeom prst="rect">
                      <a:avLst/>
                    </a:prstGeom>
                    <a:noFill/>
                    <a:ln>
                      <a:noFill/>
                    </a:ln>
                  </pic:spPr>
                </pic:pic>
              </a:graphicData>
            </a:graphic>
          </wp:inline>
        </w:drawing>
      </w:r>
    </w:p>
    <w:p w:rsidR="0093394F" w:rsidRPr="00CB2668" w:rsidRDefault="0093394F" w:rsidP="0093394F">
      <w:pPr>
        <w:pStyle w:val="aa"/>
        <w:rPr>
          <w:sz w:val="22"/>
        </w:rPr>
      </w:pPr>
      <w:bookmarkStart w:id="33" w:name="_Toc374189828"/>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sidR="00FF61D5">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sidR="00FF61D5">
        <w:rPr>
          <w:rFonts w:eastAsia="Arial" w:cs="Arial"/>
          <w:noProof/>
          <w:spacing w:val="-4"/>
          <w:sz w:val="22"/>
        </w:rPr>
        <w:t>11</w:t>
      </w:r>
      <w:r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sidR="00FF61D5">
        <w:rPr>
          <w:noProof/>
          <w:sz w:val="22"/>
        </w:rPr>
        <w:t>6</w:t>
      </w:r>
      <w:r w:rsidRPr="00CB2668">
        <w:rPr>
          <w:noProof/>
          <w:sz w:val="22"/>
        </w:rPr>
        <w:fldChar w:fldCharType="end"/>
      </w:r>
      <w:r w:rsidRPr="00CB2668">
        <w:rPr>
          <w:sz w:val="22"/>
        </w:rPr>
        <w:t xml:space="preserve"> для гидравлического расчёта тепловых сетей</w:t>
      </w:r>
      <w:bookmarkEnd w:id="33"/>
    </w:p>
    <w:p w:rsidR="0093394F" w:rsidRDefault="0093394F" w:rsidP="0093394F">
      <w:pPr>
        <w:pStyle w:val="aa"/>
        <w:jc w:val="left"/>
      </w:pPr>
    </w:p>
    <w:p w:rsidR="0093394F" w:rsidRDefault="0093394F" w:rsidP="0093394F">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2.6</w:t>
      </w:r>
      <w:r w:rsidRPr="00F961DB">
        <w:rPr>
          <w:rFonts w:ascii="Arial" w:eastAsia="Arial" w:hAnsi="Arial" w:cs="Arial"/>
          <w:spacing w:val="-4"/>
          <w:sz w:val="24"/>
          <w:szCs w:val="24"/>
        </w:rPr>
        <w:t>, являющейся выгрузкой данных из электронной модели.</w:t>
      </w:r>
    </w:p>
    <w:p w:rsidR="0093394F"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3394F" w:rsidRDefault="0093394F" w:rsidP="0093394F">
      <w:pPr>
        <w:tabs>
          <w:tab w:val="left" w:pos="1523"/>
        </w:tabs>
        <w:rPr>
          <w:rFonts w:ascii="Arial" w:eastAsia="Arial" w:hAnsi="Arial" w:cs="Arial"/>
          <w:sz w:val="24"/>
          <w:szCs w:val="24"/>
        </w:rPr>
        <w:sectPr w:rsidR="0093394F" w:rsidSect="0093267A">
          <w:pgSz w:w="11906" w:h="16838"/>
          <w:pgMar w:top="1134" w:right="850" w:bottom="1134" w:left="1701" w:header="708" w:footer="708" w:gutter="0"/>
          <w:cols w:space="708"/>
          <w:docGrid w:linePitch="360"/>
        </w:sectPr>
      </w:pPr>
    </w:p>
    <w:p w:rsidR="0093394F" w:rsidRDefault="0093394F" w:rsidP="0093394F">
      <w:pPr>
        <w:pStyle w:val="ac"/>
        <w:jc w:val="left"/>
        <w:rPr>
          <w:sz w:val="22"/>
          <w:szCs w:val="22"/>
        </w:rPr>
      </w:pPr>
      <w:bookmarkStart w:id="34" w:name="_Toc374189072"/>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sidR="00FF61D5">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sidR="00FF61D5">
        <w:rPr>
          <w:noProof/>
          <w:sz w:val="22"/>
          <w:szCs w:val="22"/>
        </w:rPr>
        <w:t>6</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sidR="00FF61D5">
        <w:rPr>
          <w:noProof/>
          <w:sz w:val="22"/>
          <w:szCs w:val="22"/>
        </w:rPr>
        <w:t>6</w:t>
      </w:r>
      <w:r w:rsidRPr="00E6311D">
        <w:rPr>
          <w:noProof/>
          <w:sz w:val="22"/>
          <w:szCs w:val="22"/>
        </w:rPr>
        <w:fldChar w:fldCharType="end"/>
      </w:r>
      <w:r w:rsidRPr="00E6311D">
        <w:rPr>
          <w:noProof/>
          <w:sz w:val="22"/>
          <w:szCs w:val="22"/>
        </w:rPr>
        <w:t>)</w:t>
      </w:r>
      <w:r w:rsidRPr="00E6311D">
        <w:rPr>
          <w:sz w:val="22"/>
          <w:szCs w:val="22"/>
        </w:rPr>
        <w:t>.</w:t>
      </w:r>
      <w:bookmarkEnd w:id="34"/>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B12B51" w:rsidTr="00FF61D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93394F" w:rsidRPr="00573CB6" w:rsidTr="00FF61D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49.3</w:t>
            </w:r>
            <w:r w:rsidR="00F96984">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0.84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0.841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w:t>
            </w:r>
            <w:r w:rsidR="0093394F">
              <w:rPr>
                <w:rFonts w:ascii="Arial" w:hAnsi="Arial" w:cs="Arial"/>
                <w:color w:val="000000"/>
                <w:sz w:val="18"/>
                <w:szCs w:val="18"/>
              </w:rPr>
              <w:t>.43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15.75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15.75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1019.07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-1019.07</w:t>
            </w:r>
          </w:p>
        </w:tc>
      </w:tr>
      <w:tr w:rsidR="0093394F" w:rsidRPr="00573CB6" w:rsidTr="00FF61D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240.84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47.61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12.42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12.42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-9</w:t>
            </w:r>
            <w:r w:rsidR="00F96984">
              <w:rPr>
                <w:rFonts w:ascii="Arial" w:hAnsi="Arial" w:cs="Arial"/>
                <w:color w:val="000000"/>
                <w:sz w:val="18"/>
                <w:szCs w:val="18"/>
              </w:rPr>
              <w:t>04.66</w:t>
            </w:r>
          </w:p>
        </w:tc>
      </w:tr>
      <w:tr w:rsidR="0093394F" w:rsidRPr="00573CB6" w:rsidTr="00FF61D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241.36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46.57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-904.66</w:t>
            </w:r>
          </w:p>
        </w:tc>
      </w:tr>
      <w:tr w:rsidR="0093394F" w:rsidRPr="00573CB6" w:rsidTr="00FF61D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241.43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46.43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898.38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-898.3</w:t>
            </w:r>
            <w:r w:rsidR="0093394F">
              <w:rPr>
                <w:rFonts w:ascii="Arial" w:hAnsi="Arial" w:cs="Arial"/>
                <w:color w:val="000000"/>
                <w:sz w:val="18"/>
                <w:szCs w:val="18"/>
              </w:rPr>
              <w:t>5</w:t>
            </w:r>
          </w:p>
        </w:tc>
      </w:tr>
      <w:tr w:rsidR="0093394F" w:rsidRPr="00573CB6" w:rsidTr="00FF61D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241.54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46.20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r>
      <w:tr w:rsidR="0093394F" w:rsidRPr="00573CB6" w:rsidTr="00FF61D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241.59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r>
      <w:tr w:rsidR="0093394F" w:rsidRPr="00573CB6" w:rsidTr="00FF61D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45.05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-60.21</w:t>
            </w:r>
          </w:p>
        </w:tc>
      </w:tr>
      <w:tr w:rsidR="0093394F" w:rsidRPr="00573CB6" w:rsidTr="00FF61D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242.32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3</w:t>
            </w:r>
            <w:r w:rsidR="00F96984">
              <w:rPr>
                <w:rFonts w:ascii="Arial" w:hAnsi="Arial" w:cs="Arial"/>
                <w:color w:val="000000"/>
                <w:sz w:val="18"/>
                <w:szCs w:val="18"/>
              </w:rPr>
              <w:t>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-38.78</w:t>
            </w:r>
          </w:p>
        </w:tc>
      </w:tr>
      <w:tr w:rsidR="0093394F" w:rsidRPr="00573CB6" w:rsidTr="00FF61D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-38.78</w:t>
            </w:r>
          </w:p>
        </w:tc>
      </w:tr>
      <w:tr w:rsidR="0093394F" w:rsidRPr="00573CB6"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-29.19</w:t>
            </w:r>
          </w:p>
        </w:tc>
      </w:tr>
      <w:tr w:rsidR="0093394F" w:rsidRPr="0093394F"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242.4</w:t>
            </w:r>
            <w:r w:rsidR="00F96984">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44.5</w:t>
            </w:r>
            <w:r w:rsidR="00F96984">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0.1</w:t>
            </w:r>
            <w:r w:rsidR="00F96984">
              <w:rPr>
                <w:rFonts w:ascii="Arial" w:hAnsi="Arial" w:cs="Arial"/>
                <w:color w:val="000000"/>
                <w:sz w:val="18"/>
                <w:szCs w:val="18"/>
              </w:rPr>
              <w:t>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-26.10</w:t>
            </w:r>
          </w:p>
        </w:tc>
      </w:tr>
      <w:tr w:rsidR="0093394F" w:rsidRPr="0093394F"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r>
      <w:tr w:rsidR="0093394F" w:rsidRPr="0093394F" w:rsidTr="00FF61D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r>
      <w:tr w:rsidR="0093394F" w:rsidRPr="0093394F"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-22.96</w:t>
            </w:r>
          </w:p>
        </w:tc>
      </w:tr>
      <w:tr w:rsidR="0093394F" w:rsidRPr="0093394F" w:rsidTr="00FF61D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r>
      <w:tr w:rsidR="0093394F" w:rsidRPr="0093394F" w:rsidTr="00FF61D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44.02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r>
      <w:tr w:rsidR="0093394F" w:rsidRPr="0093394F" w:rsidTr="00FF61D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42.68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r>
      <w:tr w:rsidR="0093394F" w:rsidRPr="0093394F" w:rsidTr="00FF61D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42.67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-19.76</w:t>
            </w:r>
          </w:p>
        </w:tc>
      </w:tr>
      <w:tr w:rsidR="0093394F" w:rsidRPr="0093394F" w:rsidTr="00FF61D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7</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243.34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42.61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Default="00F96984" w:rsidP="00FF61D5">
            <w:pPr>
              <w:jc w:val="center"/>
              <w:rPr>
                <w:rFonts w:ascii="Arial" w:hAnsi="Arial" w:cs="Arial"/>
                <w:color w:val="000000"/>
                <w:sz w:val="18"/>
                <w:szCs w:val="18"/>
              </w:rPr>
            </w:pPr>
            <w:r>
              <w:rPr>
                <w:rFonts w:ascii="Arial" w:hAnsi="Arial" w:cs="Arial"/>
                <w:color w:val="000000"/>
                <w:sz w:val="18"/>
                <w:szCs w:val="18"/>
              </w:rPr>
              <w:t>-19.62</w:t>
            </w:r>
          </w:p>
        </w:tc>
      </w:tr>
      <w:tr w:rsidR="0093394F" w:rsidRPr="0093394F" w:rsidTr="00FF61D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42.56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-17.17</w:t>
            </w:r>
          </w:p>
        </w:tc>
      </w:tr>
      <w:tr w:rsidR="0093394F" w:rsidRPr="0093394F" w:rsidTr="00FF61D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У</w:t>
            </w:r>
            <w:proofErr w:type="gramStart"/>
            <w:r w:rsidRPr="0093394F">
              <w:rPr>
                <w:rFonts w:ascii="Arial" w:hAnsi="Arial" w:cs="Arial"/>
                <w:color w:val="000000"/>
                <w:sz w:val="18"/>
                <w:szCs w:val="18"/>
              </w:rPr>
              <w:t>9</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42.42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r>
      <w:tr w:rsidR="0093394F" w:rsidRPr="0093394F" w:rsidTr="00FF61D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42.41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-0.33</w:t>
            </w:r>
          </w:p>
        </w:tc>
      </w:tr>
      <w:tr w:rsidR="0093394F" w:rsidRPr="0093394F"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42.32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3394F" w:rsidRPr="0093394F" w:rsidRDefault="0093394F" w:rsidP="00FF61D5">
            <w:pPr>
              <w:jc w:val="center"/>
              <w:rPr>
                <w:rFonts w:ascii="Arial" w:hAnsi="Arial" w:cs="Arial"/>
                <w:color w:val="000000"/>
                <w:sz w:val="18"/>
                <w:szCs w:val="18"/>
              </w:rPr>
            </w:pPr>
          </w:p>
        </w:tc>
      </w:tr>
    </w:tbl>
    <w:p w:rsidR="0093394F" w:rsidRDefault="0093394F" w:rsidP="0093394F">
      <w:pPr>
        <w:tabs>
          <w:tab w:val="left" w:pos="1523"/>
        </w:tabs>
        <w:jc w:val="center"/>
        <w:rPr>
          <w:rFonts w:ascii="Arial" w:eastAsia="Arial" w:hAnsi="Arial" w:cs="Arial"/>
        </w:rPr>
        <w:sectPr w:rsidR="0093394F" w:rsidSect="0093394F">
          <w:pgSz w:w="23814" w:h="16840" w:orient="landscape" w:code="8"/>
          <w:pgMar w:top="1701" w:right="1134" w:bottom="851" w:left="1134" w:header="709" w:footer="709" w:gutter="0"/>
          <w:cols w:space="708"/>
          <w:docGrid w:linePitch="360"/>
        </w:sectPr>
      </w:pPr>
    </w:p>
    <w:p w:rsidR="0093394F" w:rsidRPr="00E6311D" w:rsidRDefault="00CE3E12" w:rsidP="0093394F">
      <w:pPr>
        <w:tabs>
          <w:tab w:val="left" w:pos="1523"/>
        </w:tabs>
        <w:jc w:val="center"/>
        <w:rPr>
          <w:rFonts w:ascii="Arial" w:eastAsia="Arial" w:hAnsi="Arial" w:cs="Arial"/>
        </w:rPr>
      </w:pPr>
      <w:r>
        <w:rPr>
          <w:rFonts w:ascii="Arial" w:eastAsia="Arial" w:hAnsi="Arial" w:cs="Arial"/>
          <w:noProof/>
          <w:lang w:eastAsia="ru-RU"/>
        </w:rPr>
        <w:lastRenderedPageBreak/>
        <w:drawing>
          <wp:inline distT="0" distB="0" distL="0" distR="0">
            <wp:extent cx="8872855" cy="3105150"/>
            <wp:effectExtent l="0" t="0" r="4445" b="0"/>
            <wp:docPr id="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rsidR="0093394F" w:rsidRPr="00E6311D" w:rsidRDefault="0093394F" w:rsidP="0093394F">
      <w:pPr>
        <w:pStyle w:val="aa"/>
        <w:rPr>
          <w:sz w:val="22"/>
        </w:rPr>
      </w:pPr>
      <w:bookmarkStart w:id="35" w:name="_Toc374189829"/>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FF61D5">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FF61D5">
        <w:rPr>
          <w:noProof/>
          <w:sz w:val="22"/>
        </w:rPr>
        <w:t>12</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FF61D5">
        <w:rPr>
          <w:noProof/>
          <w:sz w:val="22"/>
        </w:rPr>
        <w:t>6</w:t>
      </w:r>
      <w:r w:rsidRPr="00E6311D">
        <w:rPr>
          <w:noProof/>
          <w:sz w:val="22"/>
        </w:rPr>
        <w:fldChar w:fldCharType="end"/>
      </w:r>
      <w:r w:rsidRPr="00E6311D">
        <w:rPr>
          <w:sz w:val="22"/>
        </w:rPr>
        <w:t>)</w:t>
      </w:r>
      <w:bookmarkEnd w:id="35"/>
    </w:p>
    <w:p w:rsidR="00FF61D5" w:rsidRDefault="00FF61D5"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FF61D5" w:rsidSect="00FF61D5">
          <w:pgSz w:w="16838" w:h="11906" w:orient="landscape"/>
          <w:pgMar w:top="1701" w:right="1134" w:bottom="851" w:left="1134" w:header="709" w:footer="709" w:gutter="0"/>
          <w:cols w:space="708"/>
          <w:docGrid w:linePitch="360"/>
        </w:sectPr>
      </w:pPr>
    </w:p>
    <w:p w:rsidR="00BE6EEC" w:rsidRDefault="00BE6EEC" w:rsidP="00BE6EEC">
      <w:pPr>
        <w:pStyle w:val="3"/>
        <w:numPr>
          <w:ilvl w:val="2"/>
          <w:numId w:val="2"/>
        </w:numPr>
      </w:pPr>
      <w:bookmarkStart w:id="36" w:name="_Toc374188368"/>
      <w:r>
        <w:lastRenderedPageBreak/>
        <w:t xml:space="preserve">Расчетный путь № </w:t>
      </w:r>
      <w:r w:rsidR="00874248">
        <w:fldChar w:fldCharType="begin"/>
      </w:r>
      <w:r w:rsidR="00874248">
        <w:instrText xml:space="preserve"> SEQ поле \* ARABIC \s 0 </w:instrText>
      </w:r>
      <w:r w:rsidR="00874248">
        <w:fldChar w:fldCharType="separate"/>
      </w:r>
      <w:r w:rsidR="00E17B5D">
        <w:rPr>
          <w:noProof/>
        </w:rPr>
        <w:t>7</w:t>
      </w:r>
      <w:bookmarkEnd w:id="36"/>
      <w:r w:rsidR="00874248">
        <w:rPr>
          <w:noProof/>
        </w:rPr>
        <w:fldChar w:fldCharType="end"/>
      </w:r>
    </w:p>
    <w:p w:rsidR="00BE6EEC" w:rsidRDefault="00BE6EEC" w:rsidP="00BE6EEC">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BE6EE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13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7</w:t>
      </w:r>
      <w:r>
        <w:rPr>
          <w:rFonts w:ascii="Arial" w:hAnsi="Arial" w:cs="Arial"/>
          <w:sz w:val="24"/>
        </w:rPr>
        <w:fldChar w:fldCharType="end"/>
      </w:r>
      <w:r>
        <w:rPr>
          <w:rFonts w:ascii="Arial" w:eastAsia="Arial" w:hAnsi="Arial" w:cs="Arial"/>
          <w:spacing w:val="-4"/>
          <w:sz w:val="24"/>
          <w:szCs w:val="24"/>
        </w:rPr>
        <w:t>.</w:t>
      </w:r>
    </w:p>
    <w:p w:rsidR="00BE6EE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BE6EEC" w:rsidRDefault="00CE3E12" w:rsidP="00BE6EEC">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6151245" cy="4135755"/>
            <wp:effectExtent l="0" t="0" r="190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51245" cy="4135755"/>
                    </a:xfrm>
                    <a:prstGeom prst="rect">
                      <a:avLst/>
                    </a:prstGeom>
                    <a:noFill/>
                    <a:ln>
                      <a:noFill/>
                    </a:ln>
                  </pic:spPr>
                </pic:pic>
              </a:graphicData>
            </a:graphic>
          </wp:inline>
        </w:drawing>
      </w:r>
    </w:p>
    <w:p w:rsidR="00BE6EEC" w:rsidRPr="00CB2668" w:rsidRDefault="00BE6EEC" w:rsidP="00BE6EEC">
      <w:pPr>
        <w:pStyle w:val="aa"/>
        <w:rPr>
          <w:sz w:val="22"/>
        </w:rPr>
      </w:pPr>
      <w:bookmarkStart w:id="37" w:name="_Toc374189830"/>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Pr>
          <w:rFonts w:eastAsia="Arial" w:cs="Arial"/>
          <w:noProof/>
          <w:spacing w:val="-4"/>
          <w:sz w:val="22"/>
        </w:rPr>
        <w:t>13</w:t>
      </w:r>
      <w:r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Pr>
          <w:noProof/>
          <w:sz w:val="22"/>
        </w:rPr>
        <w:t>7</w:t>
      </w:r>
      <w:r w:rsidRPr="00CB2668">
        <w:rPr>
          <w:noProof/>
          <w:sz w:val="22"/>
        </w:rPr>
        <w:fldChar w:fldCharType="end"/>
      </w:r>
      <w:r w:rsidRPr="00CB2668">
        <w:rPr>
          <w:sz w:val="22"/>
        </w:rPr>
        <w:t xml:space="preserve"> для гидравлического расчёта тепловых сетей</w:t>
      </w:r>
      <w:bookmarkEnd w:id="37"/>
    </w:p>
    <w:p w:rsidR="00BE6EEC" w:rsidRDefault="00BE6EEC" w:rsidP="00BE6EEC">
      <w:pPr>
        <w:pStyle w:val="aa"/>
        <w:jc w:val="left"/>
      </w:pPr>
    </w:p>
    <w:p w:rsidR="00BE6EEC" w:rsidRDefault="00BE6EEC" w:rsidP="00BE6EEC">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2.7</w:t>
      </w:r>
      <w:r w:rsidRPr="00F961DB">
        <w:rPr>
          <w:rFonts w:ascii="Arial" w:eastAsia="Arial" w:hAnsi="Arial" w:cs="Arial"/>
          <w:spacing w:val="-4"/>
          <w:sz w:val="24"/>
          <w:szCs w:val="24"/>
        </w:rPr>
        <w:t>, являющейся выгрузкой данных из электронной модели.</w:t>
      </w:r>
    </w:p>
    <w:p w:rsidR="00BE6EEC" w:rsidRDefault="00BE6EEC" w:rsidP="00BE6EEC">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BE6EEC" w:rsidRDefault="00BE6EEC" w:rsidP="00BE6EEC">
      <w:pPr>
        <w:tabs>
          <w:tab w:val="left" w:pos="1523"/>
        </w:tabs>
        <w:rPr>
          <w:rFonts w:ascii="Arial" w:eastAsia="Arial" w:hAnsi="Arial" w:cs="Arial"/>
          <w:sz w:val="24"/>
          <w:szCs w:val="24"/>
        </w:rPr>
        <w:sectPr w:rsidR="00BE6EEC" w:rsidSect="0093267A">
          <w:pgSz w:w="11906" w:h="16838"/>
          <w:pgMar w:top="1134" w:right="850" w:bottom="1134" w:left="1701" w:header="708" w:footer="708" w:gutter="0"/>
          <w:cols w:space="708"/>
          <w:docGrid w:linePitch="360"/>
        </w:sectPr>
      </w:pPr>
    </w:p>
    <w:p w:rsidR="00BE6EEC" w:rsidRDefault="00BE6EEC" w:rsidP="00BE6EEC">
      <w:pPr>
        <w:pStyle w:val="ac"/>
        <w:jc w:val="left"/>
        <w:rPr>
          <w:sz w:val="22"/>
          <w:szCs w:val="22"/>
        </w:rPr>
      </w:pPr>
      <w:bookmarkStart w:id="38" w:name="_Toc374189073"/>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sidR="00C62050">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sidR="00C62050">
        <w:rPr>
          <w:noProof/>
          <w:sz w:val="22"/>
          <w:szCs w:val="22"/>
        </w:rPr>
        <w:t>7</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sidR="00C62050">
        <w:rPr>
          <w:noProof/>
          <w:sz w:val="22"/>
          <w:szCs w:val="22"/>
        </w:rPr>
        <w:t>7</w:t>
      </w:r>
      <w:r w:rsidRPr="00E6311D">
        <w:rPr>
          <w:noProof/>
          <w:sz w:val="22"/>
          <w:szCs w:val="22"/>
        </w:rPr>
        <w:fldChar w:fldCharType="end"/>
      </w:r>
      <w:r w:rsidRPr="00E6311D">
        <w:rPr>
          <w:noProof/>
          <w:sz w:val="22"/>
          <w:szCs w:val="22"/>
        </w:rPr>
        <w:t>)</w:t>
      </w:r>
      <w:r w:rsidRPr="00E6311D">
        <w:rPr>
          <w:sz w:val="22"/>
          <w:szCs w:val="22"/>
        </w:rPr>
        <w:t>.</w:t>
      </w:r>
      <w:bookmarkEnd w:id="38"/>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BE6EEC" w:rsidRPr="00BE6EEC" w:rsidTr="00C62050">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Геодезическая высота, </w:t>
            </w:r>
            <w:proofErr w:type="gramStart"/>
            <w:r w:rsidRPr="00BE6EEC">
              <w:rPr>
                <w:rFonts w:ascii="Arial" w:eastAsia="Times New Roman" w:hAnsi="Arial" w:cs="Arial"/>
                <w:color w:val="000000"/>
                <w:sz w:val="18"/>
                <w:szCs w:val="18"/>
                <w:lang w:eastAsia="ru-RU"/>
              </w:rPr>
              <w:t>м</w:t>
            </w:r>
            <w:proofErr w:type="gramEnd"/>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Напор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Располагаемый напор, </w:t>
            </w:r>
            <w:proofErr w:type="gramStart"/>
            <w:r w:rsidRPr="00BE6EEC">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Длина участка, </w:t>
            </w:r>
            <w:proofErr w:type="gramStart"/>
            <w:r w:rsidRPr="00BE6EEC">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Диаметр участка,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подающем трубопроводе, </w:t>
            </w:r>
            <w:proofErr w:type="gramStart"/>
            <w:r w:rsidRPr="00BE6EEC">
              <w:rPr>
                <w:rFonts w:ascii="Arial" w:eastAsia="Times New Roman" w:hAnsi="Arial" w:cs="Arial"/>
                <w:color w:val="000000"/>
                <w:sz w:val="18"/>
                <w:szCs w:val="18"/>
                <w:lang w:eastAsia="ru-RU"/>
              </w:rPr>
              <w:t>м</w:t>
            </w:r>
            <w:proofErr w:type="gramEnd"/>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под</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обр</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Удельные линейные потери в ОС, </w:t>
            </w:r>
            <w:proofErr w:type="gramStart"/>
            <w:r w:rsidRPr="00BE6EEC">
              <w:rPr>
                <w:rFonts w:ascii="Arial" w:eastAsia="Times New Roman" w:hAnsi="Arial" w:cs="Arial"/>
                <w:color w:val="000000"/>
                <w:sz w:val="18"/>
                <w:szCs w:val="18"/>
                <w:lang w:eastAsia="ru-RU"/>
              </w:rPr>
              <w:t>мм</w:t>
            </w:r>
            <w:proofErr w:type="gramEnd"/>
            <w:r w:rsidRPr="00BE6EEC">
              <w:rPr>
                <w:rFonts w:ascii="Arial" w:eastAsia="Times New Roman" w:hAnsi="Arial" w:cs="Arial"/>
                <w:color w:val="000000"/>
                <w:sz w:val="18"/>
                <w:szCs w:val="18"/>
                <w:lang w:eastAsia="ru-RU"/>
              </w:rPr>
              <w:t>/м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C67320" w:rsidRPr="00BE6EEC" w:rsidTr="00C62050">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49.3</w:t>
            </w:r>
          </w:p>
        </w:tc>
        <w:tc>
          <w:tcPr>
            <w:tcW w:w="127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0.84</w:t>
            </w:r>
          </w:p>
        </w:tc>
        <w:tc>
          <w:tcPr>
            <w:tcW w:w="1985"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334DA2">
            <w:pPr>
              <w:jc w:val="center"/>
              <w:rPr>
                <w:rFonts w:ascii="Arial" w:hAnsi="Arial" w:cs="Arial"/>
                <w:color w:val="000000"/>
                <w:sz w:val="18"/>
                <w:szCs w:val="18"/>
              </w:rPr>
            </w:pPr>
            <w:r>
              <w:rPr>
                <w:rFonts w:ascii="Arial" w:hAnsi="Arial" w:cs="Arial"/>
                <w:color w:val="000000"/>
                <w:sz w:val="18"/>
                <w:szCs w:val="18"/>
              </w:rPr>
              <w:t>2.43</w:t>
            </w:r>
          </w:p>
        </w:tc>
        <w:tc>
          <w:tcPr>
            <w:tcW w:w="1842" w:type="dxa"/>
            <w:tcBorders>
              <w:top w:val="nil"/>
              <w:left w:val="nil"/>
              <w:bottom w:val="single" w:sz="4" w:space="0" w:color="auto"/>
              <w:right w:val="single" w:sz="4" w:space="0" w:color="auto"/>
            </w:tcBorders>
            <w:shd w:val="clear" w:color="auto" w:fill="auto"/>
            <w:vAlign w:val="center"/>
          </w:tcPr>
          <w:p w:rsidR="00C67320" w:rsidRDefault="00C67320" w:rsidP="006C3DCA">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15.75</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6C3DCA">
            <w:pPr>
              <w:jc w:val="center"/>
              <w:rPr>
                <w:rFonts w:ascii="Arial" w:hAnsi="Arial" w:cs="Arial"/>
                <w:color w:val="000000"/>
                <w:sz w:val="18"/>
                <w:szCs w:val="18"/>
              </w:rPr>
            </w:pPr>
            <w:r>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rsidR="00C67320" w:rsidRDefault="00C67320" w:rsidP="006C3DCA">
            <w:pPr>
              <w:jc w:val="center"/>
              <w:rPr>
                <w:rFonts w:ascii="Arial" w:hAnsi="Arial" w:cs="Arial"/>
                <w:color w:val="000000"/>
                <w:sz w:val="18"/>
                <w:szCs w:val="18"/>
              </w:rPr>
            </w:pPr>
            <w:r>
              <w:rPr>
                <w:rFonts w:ascii="Arial" w:hAnsi="Arial" w:cs="Arial"/>
                <w:color w:val="000000"/>
                <w:sz w:val="18"/>
                <w:szCs w:val="18"/>
              </w:rPr>
              <w:t>-1019.07</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1</w:t>
            </w:r>
            <w:proofErr w:type="gramEnd"/>
          </w:p>
        </w:tc>
        <w:tc>
          <w:tcPr>
            <w:tcW w:w="152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240.84</w:t>
            </w:r>
          </w:p>
        </w:tc>
        <w:tc>
          <w:tcPr>
            <w:tcW w:w="117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47.61</w:t>
            </w:r>
          </w:p>
        </w:tc>
        <w:tc>
          <w:tcPr>
            <w:tcW w:w="127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0.52</w:t>
            </w:r>
          </w:p>
        </w:tc>
        <w:tc>
          <w:tcPr>
            <w:tcW w:w="1985"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0.52</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2.15</w:t>
            </w:r>
          </w:p>
        </w:tc>
        <w:tc>
          <w:tcPr>
            <w:tcW w:w="1842" w:type="dxa"/>
            <w:tcBorders>
              <w:top w:val="nil"/>
              <w:left w:val="nil"/>
              <w:bottom w:val="single" w:sz="4" w:space="0" w:color="auto"/>
              <w:right w:val="single" w:sz="4" w:space="0" w:color="auto"/>
            </w:tcBorders>
            <w:shd w:val="clear" w:color="auto" w:fill="auto"/>
            <w:vAlign w:val="center"/>
          </w:tcPr>
          <w:p w:rsidR="00C67320" w:rsidRDefault="00C67320" w:rsidP="006C3DCA">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12.42</w:t>
            </w:r>
          </w:p>
        </w:tc>
        <w:tc>
          <w:tcPr>
            <w:tcW w:w="1701" w:type="dxa"/>
            <w:tcBorders>
              <w:top w:val="nil"/>
              <w:left w:val="nil"/>
              <w:bottom w:val="single" w:sz="4" w:space="0" w:color="auto"/>
              <w:right w:val="single" w:sz="4" w:space="0" w:color="auto"/>
            </w:tcBorders>
            <w:shd w:val="clear" w:color="auto" w:fill="auto"/>
            <w:vAlign w:val="center"/>
          </w:tcPr>
          <w:p w:rsidR="00C67320" w:rsidRDefault="00C67320" w:rsidP="006C3DCA">
            <w:pPr>
              <w:jc w:val="center"/>
              <w:rPr>
                <w:rFonts w:ascii="Arial" w:hAnsi="Arial" w:cs="Arial"/>
                <w:color w:val="000000"/>
                <w:sz w:val="18"/>
                <w:szCs w:val="18"/>
              </w:rPr>
            </w:pPr>
            <w:r>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rsidR="00C67320" w:rsidRDefault="00C67320" w:rsidP="00E17B5D">
            <w:pPr>
              <w:jc w:val="center"/>
              <w:rPr>
                <w:rFonts w:ascii="Arial" w:hAnsi="Arial" w:cs="Arial"/>
                <w:color w:val="000000"/>
                <w:sz w:val="18"/>
                <w:szCs w:val="18"/>
              </w:rPr>
            </w:pPr>
            <w:r>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rsidR="00C67320" w:rsidRDefault="00C67320" w:rsidP="006C3DCA">
            <w:pPr>
              <w:jc w:val="center"/>
              <w:rPr>
                <w:rFonts w:ascii="Arial" w:hAnsi="Arial" w:cs="Arial"/>
                <w:color w:val="000000"/>
                <w:sz w:val="18"/>
                <w:szCs w:val="18"/>
              </w:rPr>
            </w:pPr>
            <w:r>
              <w:rPr>
                <w:rFonts w:ascii="Arial" w:hAnsi="Arial" w:cs="Arial"/>
                <w:color w:val="000000"/>
                <w:sz w:val="18"/>
                <w:szCs w:val="18"/>
              </w:rPr>
              <w:t>-904.66</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Уз</w:t>
            </w:r>
            <w:proofErr w:type="gramStart"/>
            <w:r w:rsidRPr="00BE6EEC">
              <w:rPr>
                <w:rFonts w:ascii="Arial" w:eastAsia="Times New Roman" w:hAnsi="Arial" w:cs="Arial"/>
                <w:color w:val="000000"/>
                <w:sz w:val="18"/>
                <w:szCs w:val="18"/>
                <w:lang w:eastAsia="ru-RU"/>
              </w:rPr>
              <w:t>2</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241.36</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46.57</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90</w:t>
            </w:r>
            <w:r>
              <w:rPr>
                <w:rFonts w:ascii="Arial" w:eastAsia="Times New Roman" w:hAnsi="Arial" w:cs="Arial"/>
                <w:color w:val="000000"/>
                <w:sz w:val="18"/>
                <w:szCs w:val="18"/>
                <w:lang w:eastAsia="ru-RU"/>
              </w:rPr>
              <w:t>4.66</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90</w:t>
            </w:r>
            <w:r>
              <w:rPr>
                <w:rFonts w:ascii="Arial" w:eastAsia="Times New Roman" w:hAnsi="Arial" w:cs="Arial"/>
                <w:color w:val="000000"/>
                <w:sz w:val="18"/>
                <w:szCs w:val="18"/>
                <w:lang w:eastAsia="ru-RU"/>
              </w:rPr>
              <w:t>4.66</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У26</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241.43</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46.43</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У20</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241.54</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46.20</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241.59</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46.12</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950</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УП</w:t>
            </w:r>
            <w:proofErr w:type="gramStart"/>
            <w:r w:rsidRPr="00BE6EEC">
              <w:rPr>
                <w:rFonts w:ascii="Arial" w:eastAsia="Times New Roman" w:hAnsi="Arial" w:cs="Arial"/>
                <w:color w:val="000000"/>
                <w:sz w:val="18"/>
                <w:szCs w:val="18"/>
                <w:lang w:eastAsia="ru-RU"/>
              </w:rPr>
              <w:t>1</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242.21</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44.86</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241</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0.41</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0.87</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0.87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УП</w:t>
            </w:r>
            <w:proofErr w:type="gramStart"/>
            <w:r w:rsidRPr="00BE6EEC">
              <w:rPr>
                <w:rFonts w:ascii="Arial" w:eastAsia="Times New Roman" w:hAnsi="Arial" w:cs="Arial"/>
                <w:color w:val="000000"/>
                <w:sz w:val="18"/>
                <w:szCs w:val="18"/>
                <w:lang w:eastAsia="ru-RU"/>
              </w:rPr>
              <w:t>2</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242.62</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44.04</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162.4</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0.30</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0.30</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w:t>
            </w:r>
            <w:proofErr w:type="gramStart"/>
            <w:r w:rsidRPr="00BE6EEC">
              <w:rPr>
                <w:rFonts w:ascii="Arial" w:eastAsia="Times New Roman" w:hAnsi="Arial" w:cs="Arial"/>
                <w:color w:val="000000"/>
                <w:sz w:val="18"/>
                <w:szCs w:val="18"/>
                <w:lang w:eastAsia="ru-RU"/>
              </w:rPr>
              <w:t>4</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242.92</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43.44</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38.5</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УТ5</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243.05</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43.18</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w:t>
            </w:r>
            <w:proofErr w:type="gramStart"/>
            <w:r w:rsidRPr="00BE6EEC">
              <w:rPr>
                <w:rFonts w:ascii="Arial" w:eastAsia="Times New Roman" w:hAnsi="Arial" w:cs="Arial"/>
                <w:color w:val="000000"/>
                <w:sz w:val="18"/>
                <w:szCs w:val="18"/>
                <w:lang w:eastAsia="ru-RU"/>
              </w:rPr>
              <w:t>6</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243.28</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42.72</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243.36</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42.57</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126</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w:t>
            </w:r>
            <w:r>
              <w:rPr>
                <w:rFonts w:ascii="Arial" w:eastAsia="Times New Roman" w:hAnsi="Arial" w:cs="Arial"/>
                <w:color w:val="000000"/>
                <w:sz w:val="18"/>
                <w:szCs w:val="18"/>
                <w:lang w:eastAsia="ru-RU"/>
              </w:rPr>
              <w:t>23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proofErr w:type="spellStart"/>
            <w:r w:rsidRPr="00BE6EEC">
              <w:rPr>
                <w:rFonts w:ascii="Arial" w:eastAsia="Times New Roman" w:hAnsi="Arial" w:cs="Arial"/>
                <w:color w:val="000000"/>
                <w:sz w:val="18"/>
                <w:szCs w:val="18"/>
                <w:lang w:eastAsia="ru-RU"/>
              </w:rPr>
              <w:t>ТКсм</w:t>
            </w:r>
            <w:proofErr w:type="spellEnd"/>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243.6</w:t>
            </w:r>
            <w:r>
              <w:rPr>
                <w:rFonts w:ascii="Arial" w:eastAsia="Times New Roman" w:hAnsi="Arial" w:cs="Arial"/>
                <w:color w:val="000000"/>
                <w:sz w:val="18"/>
                <w:szCs w:val="18"/>
                <w:lang w:eastAsia="ru-RU"/>
              </w:rPr>
              <w:t>0</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42.10</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42.4</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ТК10</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243.72</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41.84</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219.1</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ТК19</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243.95</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41.38</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105</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0.13</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244.09</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41.11</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ТК20</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244.13</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41.02</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151</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0.56</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r>
      <w:tr w:rsidR="00C67320" w:rsidRPr="00BE6EEC" w:rsidTr="00C62050">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ТК20а_УТ11</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w:t>
            </w:r>
            <w:r>
              <w:rPr>
                <w:rFonts w:ascii="Arial" w:eastAsia="Times New Roman" w:hAnsi="Arial" w:cs="Arial"/>
                <w:color w:val="000000"/>
                <w:sz w:val="18"/>
                <w:szCs w:val="18"/>
                <w:lang w:eastAsia="ru-RU"/>
              </w:rPr>
              <w:t>4.25</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40.78</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61</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0.008</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0.008</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УТ12</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244.26</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40.77</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26.6</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0.005</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УТ13</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244.27</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40.75</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152.2</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0.035</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244.30</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40.69</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УТ14</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УТ15</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C67320" w:rsidRPr="00BE6EEC"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УТ16</w:t>
            </w:r>
          </w:p>
        </w:tc>
        <w:tc>
          <w:tcPr>
            <w:tcW w:w="152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40.66</w:t>
            </w:r>
          </w:p>
        </w:tc>
        <w:tc>
          <w:tcPr>
            <w:tcW w:w="127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23.7</w:t>
            </w:r>
          </w:p>
        </w:tc>
        <w:tc>
          <w:tcPr>
            <w:tcW w:w="1134"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6</w:t>
            </w:r>
            <w:r>
              <w:rPr>
                <w:rFonts w:ascii="Arial" w:eastAsia="Times New Roman" w:hAnsi="Arial" w:cs="Arial"/>
                <w:color w:val="000000"/>
                <w:sz w:val="18"/>
                <w:szCs w:val="18"/>
                <w:lang w:eastAsia="ru-RU"/>
              </w:rPr>
              <w:t>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6</w:t>
            </w:r>
            <w:r>
              <w:rPr>
                <w:rFonts w:ascii="Arial" w:eastAsia="Times New Roman" w:hAnsi="Arial" w:cs="Arial"/>
                <w:color w:val="000000"/>
                <w:sz w:val="18"/>
                <w:szCs w:val="18"/>
                <w:lang w:eastAsia="ru-RU"/>
              </w:rPr>
              <w:t>2.51</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w:t>
            </w:r>
            <w:proofErr w:type="gramStart"/>
            <w:r w:rsidRPr="00BE6EEC">
              <w:rPr>
                <w:rFonts w:ascii="Arial" w:eastAsia="Times New Roman" w:hAnsi="Arial" w:cs="Arial"/>
                <w:color w:val="000000"/>
                <w:sz w:val="18"/>
                <w:szCs w:val="18"/>
                <w:lang w:eastAsia="ru-RU"/>
              </w:rPr>
              <w:t>1</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244.40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40.49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УзП</w:t>
            </w:r>
            <w:proofErr w:type="gramStart"/>
            <w:r w:rsidRPr="00BE6EEC">
              <w:rPr>
                <w:rFonts w:ascii="Arial" w:eastAsia="Times New Roman" w:hAnsi="Arial" w:cs="Arial"/>
                <w:color w:val="000000"/>
                <w:sz w:val="18"/>
                <w:szCs w:val="18"/>
                <w:lang w:eastAsia="ru-RU"/>
              </w:rPr>
              <w:t>4</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244.49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lastRenderedPageBreak/>
              <w:t>ТКП</w:t>
            </w:r>
            <w:proofErr w:type="gramStart"/>
            <w:r w:rsidRPr="00BE6EEC">
              <w:rPr>
                <w:rFonts w:ascii="Arial" w:eastAsia="Times New Roman" w:hAnsi="Arial" w:cs="Arial"/>
                <w:color w:val="000000"/>
                <w:sz w:val="18"/>
                <w:szCs w:val="18"/>
                <w:lang w:eastAsia="ru-RU"/>
              </w:rPr>
              <w:t>4</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244.52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244.54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244.55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w:t>
            </w:r>
            <w:proofErr w:type="gramStart"/>
            <w:r w:rsidRPr="00BE6EEC">
              <w:rPr>
                <w:rFonts w:ascii="Arial" w:eastAsia="Times New Roman" w:hAnsi="Arial" w:cs="Arial"/>
                <w:color w:val="000000"/>
                <w:sz w:val="18"/>
                <w:szCs w:val="18"/>
                <w:lang w:eastAsia="ru-RU"/>
              </w:rPr>
              <w:t>6</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39.98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244.66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39.97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w:t>
            </w:r>
            <w:proofErr w:type="gramStart"/>
            <w:r w:rsidRPr="00BE6EEC">
              <w:rPr>
                <w:rFonts w:ascii="Arial" w:eastAsia="Times New Roman" w:hAnsi="Arial" w:cs="Arial"/>
                <w:color w:val="000000"/>
                <w:sz w:val="18"/>
                <w:szCs w:val="18"/>
                <w:lang w:eastAsia="ru-RU"/>
              </w:rPr>
              <w:t>7</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7.</w:t>
            </w:r>
            <w:r>
              <w:rPr>
                <w:rFonts w:ascii="Arial" w:eastAsia="Times New Roman" w:hAnsi="Arial" w:cs="Arial"/>
                <w:color w:val="000000"/>
                <w:sz w:val="18"/>
                <w:szCs w:val="18"/>
                <w:lang w:eastAsia="ru-RU"/>
              </w:rPr>
              <w:t>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7.</w:t>
            </w:r>
            <w:r>
              <w:rPr>
                <w:rFonts w:ascii="Arial" w:eastAsia="Times New Roman" w:hAnsi="Arial" w:cs="Arial"/>
                <w:color w:val="000000"/>
                <w:sz w:val="18"/>
                <w:szCs w:val="18"/>
                <w:lang w:eastAsia="ru-RU"/>
              </w:rPr>
              <w:t>46</w:t>
            </w:r>
          </w:p>
        </w:tc>
      </w:tr>
      <w:tr w:rsidR="00C67320" w:rsidRPr="00BE6EEC"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39.86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r>
    </w:tbl>
    <w:p w:rsidR="00BE6EEC" w:rsidRPr="00BE6EEC" w:rsidRDefault="00BE6EEC" w:rsidP="00BE6EEC"/>
    <w:p w:rsidR="00BE6EEC" w:rsidRPr="00E6311D" w:rsidRDefault="00CE3E12" w:rsidP="00BE6EEC">
      <w:pPr>
        <w:tabs>
          <w:tab w:val="left" w:pos="1523"/>
        </w:tabs>
        <w:jc w:val="center"/>
        <w:rPr>
          <w:rFonts w:ascii="Arial" w:eastAsia="Arial" w:hAnsi="Arial" w:cs="Arial"/>
        </w:rPr>
      </w:pPr>
      <w:r>
        <w:rPr>
          <w:rFonts w:ascii="Arial" w:eastAsia="Arial" w:hAnsi="Arial" w:cs="Arial"/>
          <w:noProof/>
          <w:lang w:eastAsia="ru-RU"/>
        </w:rPr>
        <w:drawing>
          <wp:inline distT="0" distB="0" distL="0" distR="0">
            <wp:extent cx="8872855" cy="310515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rsidR="00E17B5D" w:rsidRDefault="00BE6EEC" w:rsidP="00C62050">
      <w:pPr>
        <w:pStyle w:val="aa"/>
        <w:rPr>
          <w:noProof/>
          <w:sz w:val="22"/>
        </w:rPr>
      </w:pPr>
      <w:bookmarkStart w:id="39" w:name="_Toc374189831"/>
      <w:r w:rsidRPr="00C62050">
        <w:rPr>
          <w:rFonts w:eastAsia="Arial" w:cs="Arial"/>
          <w:sz w:val="22"/>
        </w:rPr>
        <w:t xml:space="preserve">Рисунок </w:t>
      </w:r>
      <w:r w:rsidRPr="00C62050">
        <w:rPr>
          <w:rFonts w:eastAsia="Arial" w:cs="Arial"/>
          <w:sz w:val="22"/>
        </w:rPr>
        <w:fldChar w:fldCharType="begin"/>
      </w:r>
      <w:r w:rsidRPr="00C62050">
        <w:rPr>
          <w:rFonts w:eastAsia="Arial" w:cs="Arial"/>
          <w:sz w:val="22"/>
        </w:rPr>
        <w:instrText xml:space="preserve"> STYLEREF 1 \s </w:instrText>
      </w:r>
      <w:r w:rsidRPr="00C62050">
        <w:rPr>
          <w:rFonts w:eastAsia="Arial" w:cs="Arial"/>
          <w:sz w:val="22"/>
        </w:rPr>
        <w:fldChar w:fldCharType="separate"/>
      </w:r>
      <w:r w:rsidR="00C62050">
        <w:rPr>
          <w:rFonts w:eastAsia="Arial" w:cs="Arial"/>
          <w:noProof/>
          <w:sz w:val="22"/>
        </w:rPr>
        <w:t>2</w:t>
      </w:r>
      <w:r w:rsidRPr="00C62050">
        <w:rPr>
          <w:rFonts w:eastAsia="Arial" w:cs="Arial"/>
          <w:sz w:val="22"/>
        </w:rPr>
        <w:fldChar w:fldCharType="end"/>
      </w:r>
      <w:r w:rsidRPr="00C62050">
        <w:rPr>
          <w:rFonts w:eastAsia="Arial" w:cs="Arial"/>
          <w:sz w:val="22"/>
        </w:rPr>
        <w:t>.</w:t>
      </w:r>
      <w:r w:rsidRPr="00C62050">
        <w:rPr>
          <w:rFonts w:eastAsia="Arial" w:cs="Arial"/>
          <w:sz w:val="22"/>
        </w:rPr>
        <w:fldChar w:fldCharType="begin"/>
      </w:r>
      <w:r w:rsidRPr="00C62050">
        <w:rPr>
          <w:rFonts w:eastAsia="Arial" w:cs="Arial"/>
          <w:sz w:val="22"/>
        </w:rPr>
        <w:instrText xml:space="preserve"> SEQ Рисунок \* ARABIC \s 1 </w:instrText>
      </w:r>
      <w:r w:rsidRPr="00C62050">
        <w:rPr>
          <w:rFonts w:eastAsia="Arial" w:cs="Arial"/>
          <w:sz w:val="22"/>
        </w:rPr>
        <w:fldChar w:fldCharType="separate"/>
      </w:r>
      <w:r w:rsidR="00C62050">
        <w:rPr>
          <w:rFonts w:eastAsia="Arial" w:cs="Arial"/>
          <w:noProof/>
          <w:sz w:val="22"/>
        </w:rPr>
        <w:t>14</w:t>
      </w:r>
      <w:r w:rsidRPr="00C62050">
        <w:rPr>
          <w:rFonts w:eastAsia="Arial" w:cs="Arial"/>
          <w:sz w:val="22"/>
        </w:rPr>
        <w:fldChar w:fldCharType="end"/>
      </w:r>
      <w:r w:rsidR="00CA4DC5" w:rsidRPr="00E6311D">
        <w:rPr>
          <w:rFonts w:eastAsia="Arial" w:cs="Arial"/>
          <w:spacing w:val="-4"/>
          <w:sz w:val="22"/>
        </w:rPr>
        <w:t xml:space="preserve"> –</w:t>
      </w:r>
      <w:r w:rsidR="00CA4DC5" w:rsidRPr="00E6311D">
        <w:rPr>
          <w:sz w:val="22"/>
        </w:rPr>
        <w:t xml:space="preserve"> </w:t>
      </w:r>
      <w:r w:rsidR="00C62050" w:rsidRPr="00E6311D">
        <w:rPr>
          <w:sz w:val="22"/>
        </w:rPr>
        <w:t xml:space="preserve">График гидравлических режимов рассматриваемого </w:t>
      </w:r>
      <w:r w:rsidR="00C62050">
        <w:rPr>
          <w:sz w:val="22"/>
        </w:rPr>
        <w:t>т</w:t>
      </w:r>
      <w:r w:rsidR="00C62050" w:rsidRPr="00E6311D">
        <w:rPr>
          <w:sz w:val="22"/>
        </w:rPr>
        <w:t xml:space="preserve">еплопровода (расчетный путь № </w:t>
      </w:r>
      <w:r w:rsidR="00C62050" w:rsidRPr="00E6311D">
        <w:rPr>
          <w:sz w:val="22"/>
        </w:rPr>
        <w:fldChar w:fldCharType="begin"/>
      </w:r>
      <w:r w:rsidR="00C62050" w:rsidRPr="00E6311D">
        <w:rPr>
          <w:sz w:val="22"/>
        </w:rPr>
        <w:instrText xml:space="preserve"> SEQ поле \* ARABIC \c </w:instrText>
      </w:r>
      <w:r w:rsidR="00C62050" w:rsidRPr="00E6311D">
        <w:rPr>
          <w:sz w:val="22"/>
        </w:rPr>
        <w:fldChar w:fldCharType="separate"/>
      </w:r>
      <w:r w:rsidR="00C62050">
        <w:rPr>
          <w:noProof/>
          <w:sz w:val="22"/>
        </w:rPr>
        <w:t>7</w:t>
      </w:r>
      <w:r w:rsidR="00C62050" w:rsidRPr="00E6311D">
        <w:rPr>
          <w:noProof/>
          <w:sz w:val="22"/>
        </w:rPr>
        <w:fldChar w:fldCharType="end"/>
      </w:r>
      <w:r w:rsidR="00C62050">
        <w:rPr>
          <w:noProof/>
          <w:sz w:val="22"/>
        </w:rPr>
        <w:t>)</w:t>
      </w:r>
      <w:bookmarkEnd w:id="39"/>
    </w:p>
    <w:p w:rsidR="00E17B5D" w:rsidRDefault="00E17B5D" w:rsidP="00E17B5D">
      <w:pPr>
        <w:pStyle w:val="2"/>
        <w:rPr>
          <w:noProof/>
        </w:rPr>
        <w:sectPr w:rsidR="00E17B5D" w:rsidSect="00E17B5D">
          <w:pgSz w:w="23814" w:h="16840" w:orient="landscape" w:code="8"/>
          <w:pgMar w:top="1701" w:right="1134" w:bottom="851" w:left="1134" w:header="709" w:footer="709" w:gutter="0"/>
          <w:cols w:space="708"/>
          <w:docGrid w:linePitch="360"/>
        </w:sectPr>
      </w:pPr>
    </w:p>
    <w:p w:rsidR="00E17B5D" w:rsidRDefault="00E17B5D" w:rsidP="00E17B5D">
      <w:pPr>
        <w:pStyle w:val="2"/>
      </w:pPr>
      <w:bookmarkStart w:id="40" w:name="_Toc374188369"/>
      <w:r>
        <w:lastRenderedPageBreak/>
        <w:t xml:space="preserve">Система теплоснабжения от котельной </w:t>
      </w:r>
      <w:r w:rsidR="0063507B">
        <w:t xml:space="preserve">ул. В. Восстания, </w:t>
      </w:r>
      <w:r>
        <w:t>12</w:t>
      </w:r>
      <w:bookmarkEnd w:id="40"/>
    </w:p>
    <w:p w:rsidR="00E17B5D" w:rsidRDefault="00E17B5D" w:rsidP="00E17B5D">
      <w:pPr>
        <w:pStyle w:val="3"/>
        <w:numPr>
          <w:ilvl w:val="2"/>
          <w:numId w:val="2"/>
        </w:numPr>
      </w:pPr>
      <w:bookmarkStart w:id="41" w:name="_Toc374188370"/>
      <w:r>
        <w:t xml:space="preserve">Расчетный путь № </w:t>
      </w:r>
      <w:r w:rsidR="00874248">
        <w:fldChar w:fldCharType="begin"/>
      </w:r>
      <w:r w:rsidR="00874248">
        <w:instrText xml:space="preserve"> SEQ поле \* ARABIC \s 0 </w:instrText>
      </w:r>
      <w:r w:rsidR="00874248">
        <w:fldChar w:fldCharType="separate"/>
      </w:r>
      <w:r>
        <w:rPr>
          <w:noProof/>
        </w:rPr>
        <w:t>8</w:t>
      </w:r>
      <w:bookmarkEnd w:id="41"/>
      <w:r w:rsidR="00874248">
        <w:rPr>
          <w:noProof/>
        </w:rPr>
        <w:fldChar w:fldCharType="end"/>
      </w:r>
    </w:p>
    <w:p w:rsidR="00E17B5D" w:rsidRDefault="00E17B5D" w:rsidP="00E17B5D">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E17B5D"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15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8</w:t>
      </w:r>
      <w:r>
        <w:rPr>
          <w:rFonts w:ascii="Arial" w:hAnsi="Arial" w:cs="Arial"/>
          <w:sz w:val="24"/>
        </w:rPr>
        <w:fldChar w:fldCharType="end"/>
      </w:r>
      <w:r>
        <w:rPr>
          <w:rFonts w:ascii="Arial" w:eastAsia="Arial" w:hAnsi="Arial" w:cs="Arial"/>
          <w:spacing w:val="-4"/>
          <w:sz w:val="24"/>
          <w:szCs w:val="24"/>
        </w:rPr>
        <w:t>.</w:t>
      </w:r>
    </w:p>
    <w:p w:rsidR="00E17B5D"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E17B5D" w:rsidRDefault="00CE3E12" w:rsidP="00E17B5D">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4052570" cy="4551045"/>
            <wp:effectExtent l="0" t="0" r="508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52570" cy="4551045"/>
                    </a:xfrm>
                    <a:prstGeom prst="rect">
                      <a:avLst/>
                    </a:prstGeom>
                    <a:noFill/>
                    <a:ln>
                      <a:noFill/>
                    </a:ln>
                  </pic:spPr>
                </pic:pic>
              </a:graphicData>
            </a:graphic>
          </wp:inline>
        </w:drawing>
      </w:r>
    </w:p>
    <w:p w:rsidR="00E17B5D" w:rsidRPr="00FC41E1" w:rsidRDefault="00E17B5D" w:rsidP="00FC41E1">
      <w:pPr>
        <w:pStyle w:val="aa"/>
        <w:rPr>
          <w:rFonts w:eastAsia="Arial" w:cs="Arial"/>
          <w:spacing w:val="-4"/>
          <w:sz w:val="22"/>
        </w:rPr>
      </w:pPr>
      <w:bookmarkStart w:id="42" w:name="_Toc374189832"/>
      <w:r w:rsidRPr="00FC41E1">
        <w:rPr>
          <w:rFonts w:eastAsia="Arial" w:cs="Arial"/>
          <w:spacing w:val="-4"/>
          <w:sz w:val="22"/>
        </w:rPr>
        <w:t xml:space="preserve">Рисунок </w:t>
      </w:r>
      <w:r w:rsidRPr="00FC41E1">
        <w:rPr>
          <w:rFonts w:eastAsia="Arial" w:cs="Arial"/>
          <w:spacing w:val="-4"/>
          <w:sz w:val="22"/>
        </w:rPr>
        <w:fldChar w:fldCharType="begin"/>
      </w:r>
      <w:r w:rsidRPr="00FC41E1">
        <w:rPr>
          <w:rFonts w:eastAsia="Arial" w:cs="Arial"/>
          <w:spacing w:val="-4"/>
          <w:sz w:val="22"/>
        </w:rPr>
        <w:instrText xml:space="preserve"> STYLEREF 1 \s </w:instrText>
      </w:r>
      <w:r w:rsidRPr="00FC41E1">
        <w:rPr>
          <w:rFonts w:eastAsia="Arial" w:cs="Arial"/>
          <w:spacing w:val="-4"/>
          <w:sz w:val="22"/>
        </w:rPr>
        <w:fldChar w:fldCharType="separate"/>
      </w:r>
      <w:r w:rsidRPr="00FC41E1">
        <w:rPr>
          <w:rFonts w:eastAsia="Arial" w:cs="Arial"/>
          <w:spacing w:val="-4"/>
          <w:sz w:val="22"/>
        </w:rPr>
        <w:t>2</w:t>
      </w:r>
      <w:r w:rsidRPr="00FC41E1">
        <w:rPr>
          <w:rFonts w:eastAsia="Arial" w:cs="Arial"/>
          <w:spacing w:val="-4"/>
          <w:sz w:val="22"/>
        </w:rPr>
        <w:fldChar w:fldCharType="end"/>
      </w:r>
      <w:r w:rsidRPr="00FC41E1">
        <w:rPr>
          <w:rFonts w:eastAsia="Arial" w:cs="Arial"/>
          <w:spacing w:val="-4"/>
          <w:sz w:val="22"/>
        </w:rPr>
        <w:t>.</w:t>
      </w:r>
      <w:r w:rsidRPr="00FC41E1">
        <w:rPr>
          <w:rFonts w:eastAsia="Arial" w:cs="Arial"/>
          <w:spacing w:val="-4"/>
          <w:sz w:val="22"/>
        </w:rPr>
        <w:fldChar w:fldCharType="begin"/>
      </w:r>
      <w:r w:rsidRPr="00FC41E1">
        <w:rPr>
          <w:rFonts w:eastAsia="Arial" w:cs="Arial"/>
          <w:spacing w:val="-4"/>
          <w:sz w:val="22"/>
        </w:rPr>
        <w:instrText xml:space="preserve"> SEQ Рисунок \* ARABIC \c </w:instrText>
      </w:r>
      <w:r w:rsidRPr="00FC41E1">
        <w:rPr>
          <w:rFonts w:eastAsia="Arial" w:cs="Arial"/>
          <w:spacing w:val="-4"/>
          <w:sz w:val="22"/>
        </w:rPr>
        <w:fldChar w:fldCharType="separate"/>
      </w:r>
      <w:r w:rsidRPr="00FC41E1">
        <w:rPr>
          <w:rFonts w:eastAsia="Arial" w:cs="Arial"/>
          <w:spacing w:val="-4"/>
          <w:sz w:val="22"/>
        </w:rPr>
        <w:t>15</w:t>
      </w:r>
      <w:r w:rsidRPr="00FC41E1">
        <w:rPr>
          <w:rFonts w:eastAsia="Arial" w:cs="Arial"/>
          <w:spacing w:val="-4"/>
          <w:sz w:val="22"/>
        </w:rPr>
        <w:fldChar w:fldCharType="end"/>
      </w:r>
      <w:r w:rsidRPr="00FC41E1">
        <w:rPr>
          <w:rFonts w:eastAsia="Arial" w:cs="Arial"/>
          <w:spacing w:val="-4"/>
          <w:sz w:val="22"/>
        </w:rPr>
        <w:t xml:space="preserve"> – Расчетный путь № </w:t>
      </w:r>
      <w:r w:rsidRPr="00FC41E1">
        <w:rPr>
          <w:rFonts w:eastAsia="Arial" w:cs="Arial"/>
          <w:spacing w:val="-4"/>
          <w:sz w:val="22"/>
        </w:rPr>
        <w:fldChar w:fldCharType="begin"/>
      </w:r>
      <w:r w:rsidRPr="00FC41E1">
        <w:rPr>
          <w:rFonts w:eastAsia="Arial" w:cs="Arial"/>
          <w:spacing w:val="-4"/>
          <w:sz w:val="22"/>
        </w:rPr>
        <w:instrText xml:space="preserve"> SEQ поле \* ARABIC \c </w:instrText>
      </w:r>
      <w:r w:rsidRPr="00FC41E1">
        <w:rPr>
          <w:rFonts w:eastAsia="Arial" w:cs="Arial"/>
          <w:spacing w:val="-4"/>
          <w:sz w:val="22"/>
        </w:rPr>
        <w:fldChar w:fldCharType="separate"/>
      </w:r>
      <w:r w:rsidRPr="00FC41E1">
        <w:rPr>
          <w:rFonts w:eastAsia="Arial" w:cs="Arial"/>
          <w:spacing w:val="-4"/>
          <w:sz w:val="22"/>
        </w:rPr>
        <w:t>8</w:t>
      </w:r>
      <w:r w:rsidRPr="00FC41E1">
        <w:rPr>
          <w:rFonts w:eastAsia="Arial" w:cs="Arial"/>
          <w:spacing w:val="-4"/>
          <w:sz w:val="22"/>
        </w:rPr>
        <w:fldChar w:fldCharType="end"/>
      </w:r>
      <w:r w:rsidRPr="00FC41E1">
        <w:rPr>
          <w:rFonts w:eastAsia="Arial" w:cs="Arial"/>
          <w:spacing w:val="-4"/>
          <w:sz w:val="22"/>
        </w:rPr>
        <w:t xml:space="preserve"> для гидравлического расчёта тепловых сетей</w:t>
      </w:r>
      <w:bookmarkEnd w:id="42"/>
    </w:p>
    <w:p w:rsidR="00E17B5D" w:rsidRDefault="00E17B5D" w:rsidP="00E17B5D">
      <w:pPr>
        <w:pStyle w:val="aa"/>
        <w:jc w:val="left"/>
      </w:pPr>
    </w:p>
    <w:p w:rsidR="00E17B5D" w:rsidRDefault="00E17B5D" w:rsidP="00E17B5D">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2.8</w:t>
      </w:r>
      <w:r w:rsidRPr="00F961DB">
        <w:rPr>
          <w:rFonts w:ascii="Arial" w:eastAsia="Arial" w:hAnsi="Arial" w:cs="Arial"/>
          <w:spacing w:val="-4"/>
          <w:sz w:val="24"/>
          <w:szCs w:val="24"/>
        </w:rPr>
        <w:t>, являющейся выгрузкой данных из электронной модели.</w:t>
      </w:r>
    </w:p>
    <w:p w:rsidR="00E17B5D" w:rsidRDefault="00E17B5D" w:rsidP="00E17B5D">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17B5D" w:rsidRDefault="00E17B5D" w:rsidP="00E17B5D">
      <w:pPr>
        <w:tabs>
          <w:tab w:val="left" w:pos="1523"/>
        </w:tabs>
        <w:rPr>
          <w:rFonts w:ascii="Arial" w:eastAsia="Arial" w:hAnsi="Arial" w:cs="Arial"/>
          <w:sz w:val="24"/>
          <w:szCs w:val="24"/>
        </w:rPr>
        <w:sectPr w:rsidR="00E17B5D" w:rsidSect="0093267A">
          <w:pgSz w:w="11906" w:h="16838"/>
          <w:pgMar w:top="1134" w:right="850" w:bottom="1134" w:left="1701" w:header="708" w:footer="708" w:gutter="0"/>
          <w:cols w:space="708"/>
          <w:docGrid w:linePitch="360"/>
        </w:sectPr>
      </w:pPr>
    </w:p>
    <w:p w:rsidR="00E17B5D" w:rsidRDefault="00E17B5D" w:rsidP="00E17B5D">
      <w:pPr>
        <w:pStyle w:val="ac"/>
        <w:jc w:val="left"/>
        <w:rPr>
          <w:sz w:val="22"/>
          <w:szCs w:val="22"/>
        </w:rPr>
      </w:pPr>
      <w:bookmarkStart w:id="43" w:name="_Toc374189074"/>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8</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8</w:t>
      </w:r>
      <w:r w:rsidRPr="00E6311D">
        <w:rPr>
          <w:noProof/>
          <w:sz w:val="22"/>
          <w:szCs w:val="22"/>
        </w:rPr>
        <w:fldChar w:fldCharType="end"/>
      </w:r>
      <w:r w:rsidRPr="00E6311D">
        <w:rPr>
          <w:noProof/>
          <w:sz w:val="22"/>
          <w:szCs w:val="22"/>
        </w:rPr>
        <w:t>)</w:t>
      </w:r>
      <w:r w:rsidRPr="00E6311D">
        <w:rPr>
          <w:sz w:val="22"/>
          <w:szCs w:val="22"/>
        </w:rPr>
        <w:t>.</w:t>
      </w:r>
      <w:bookmarkEnd w:id="43"/>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17B5D" w:rsidRPr="00B12B51" w:rsidTr="00E17B5D">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4A27DB" w:rsidRPr="00573CB6" w:rsidTr="00E17B5D">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В_Восстания12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199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73.80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753.65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-753.65</w:t>
            </w:r>
          </w:p>
        </w:tc>
      </w:tr>
      <w:tr w:rsidR="004A27DB" w:rsidRPr="00573CB6" w:rsidTr="00E17B5D">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199.27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73.24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1487.73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-1487.73</w:t>
            </w:r>
          </w:p>
        </w:tc>
      </w:tr>
      <w:tr w:rsidR="004A27DB" w:rsidRPr="00573CB6" w:rsidTr="00E17B5D">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199.57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72.65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2.12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1106.83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-1106.83</w:t>
            </w:r>
          </w:p>
        </w:tc>
      </w:tr>
      <w:tr w:rsidR="004A27DB" w:rsidRPr="00573CB6" w:rsidTr="00E17B5D">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У81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199.98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71.83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1060.45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-1060.45</w:t>
            </w:r>
          </w:p>
        </w:tc>
      </w:tr>
      <w:tr w:rsidR="004A27DB" w:rsidRPr="00573CB6" w:rsidTr="00E17B5D">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У82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200.17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1.94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1058.92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-1058.92</w:t>
            </w:r>
          </w:p>
        </w:tc>
      </w:tr>
      <w:tr w:rsidR="004A27DB" w:rsidRPr="00573CB6" w:rsidTr="00E17B5D">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У84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200.45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70.88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-625.39</w:t>
            </w:r>
          </w:p>
        </w:tc>
      </w:tr>
      <w:tr w:rsidR="004A27DB" w:rsidRPr="00573CB6" w:rsidTr="00E17B5D">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200.54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70.70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-625.39</w:t>
            </w:r>
          </w:p>
        </w:tc>
      </w:tr>
      <w:tr w:rsidR="004A27DB" w:rsidRPr="00573CB6" w:rsidTr="00E17B5D">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У181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200.67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5.9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623.71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-623.71</w:t>
            </w:r>
          </w:p>
        </w:tc>
      </w:tr>
      <w:tr w:rsidR="004A27DB" w:rsidRPr="00573CB6" w:rsidTr="00E17B5D">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201.01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5.66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609.96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-609.96</w:t>
            </w:r>
          </w:p>
        </w:tc>
      </w:tr>
      <w:tr w:rsidR="004A27DB" w:rsidRPr="00573CB6"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201.74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5.52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602.17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-602.17</w:t>
            </w:r>
          </w:p>
        </w:tc>
      </w:tr>
      <w:tr w:rsidR="004A27DB" w:rsidRPr="0093394F"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202.07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67.64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5.48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600.00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-600.00</w:t>
            </w:r>
          </w:p>
        </w:tc>
      </w:tr>
      <w:tr w:rsidR="004A27DB" w:rsidRPr="0093394F"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5.41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596.60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-596.60</w:t>
            </w:r>
          </w:p>
        </w:tc>
      </w:tr>
      <w:tr w:rsidR="004A27DB" w:rsidRPr="0093394F" w:rsidTr="00E17B5D">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203.05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65.68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4.67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554.01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-554.01</w:t>
            </w:r>
          </w:p>
        </w:tc>
      </w:tr>
      <w:tr w:rsidR="004A27DB" w:rsidRPr="0093394F"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65.17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-273.69</w:t>
            </w:r>
          </w:p>
        </w:tc>
      </w:tr>
      <w:tr w:rsidR="004A27DB" w:rsidRPr="0093394F" w:rsidTr="00E17B5D">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203.38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-273.69</w:t>
            </w:r>
          </w:p>
        </w:tc>
      </w:tr>
      <w:tr w:rsidR="004A27DB" w:rsidRPr="0093394F" w:rsidTr="00E17B5D">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203.58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64.63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-245.25</w:t>
            </w:r>
          </w:p>
        </w:tc>
      </w:tr>
      <w:tr w:rsidR="004A27DB" w:rsidRPr="0093394F" w:rsidTr="00E17B5D">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204.10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63.58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-245.25</w:t>
            </w:r>
          </w:p>
        </w:tc>
      </w:tr>
      <w:tr w:rsidR="004A27DB" w:rsidRPr="0093394F" w:rsidTr="00E17B5D">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204.36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4.15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rsidTr="00E17B5D">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204.64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rsidTr="00E17B5D">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204.87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rsidTr="00E17B5D">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205.70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60.38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rsidTr="00E17B5D">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ТК79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-77.63</w:t>
            </w:r>
          </w:p>
        </w:tc>
      </w:tr>
      <w:tr w:rsidR="004A27DB" w:rsidRPr="0093394F"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206.33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pPr>
              <w:jc w:val="center"/>
              <w:rPr>
                <w:rFonts w:ascii="Arial" w:hAnsi="Arial" w:cs="Arial"/>
                <w:color w:val="000000"/>
                <w:sz w:val="18"/>
                <w:szCs w:val="18"/>
              </w:rPr>
            </w:pPr>
            <w:r>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Default="004A27DB" w:rsidP="00BE1FA8">
            <w:pPr>
              <w:jc w:val="center"/>
              <w:rPr>
                <w:rFonts w:ascii="Arial" w:hAnsi="Arial" w:cs="Arial"/>
                <w:color w:val="000000"/>
                <w:sz w:val="18"/>
                <w:szCs w:val="18"/>
              </w:rPr>
            </w:pPr>
            <w:r>
              <w:rPr>
                <w:rFonts w:ascii="Arial" w:hAnsi="Arial" w:cs="Arial"/>
                <w:color w:val="000000"/>
                <w:sz w:val="18"/>
                <w:szCs w:val="18"/>
              </w:rPr>
              <w:t>-77.63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206.34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-77.63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lastRenderedPageBreak/>
              <w:t>ТК88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57.96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BE1FA8">
            <w:pPr>
              <w:jc w:val="center"/>
              <w:rPr>
                <w:rFonts w:ascii="Arial" w:hAnsi="Arial" w:cs="Arial"/>
                <w:color w:val="000000"/>
                <w:sz w:val="18"/>
                <w:szCs w:val="18"/>
              </w:rPr>
            </w:pPr>
            <w:r w:rsidRPr="00280DDA">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BE1FA8">
            <w:pPr>
              <w:jc w:val="center"/>
              <w:rPr>
                <w:rFonts w:ascii="Arial" w:hAnsi="Arial" w:cs="Arial"/>
                <w:color w:val="000000"/>
                <w:sz w:val="18"/>
                <w:szCs w:val="18"/>
              </w:rPr>
            </w:pPr>
            <w:r w:rsidRPr="00280DDA">
              <w:rPr>
                <w:rFonts w:ascii="Arial" w:hAnsi="Arial" w:cs="Arial"/>
                <w:color w:val="000000"/>
                <w:sz w:val="18"/>
                <w:szCs w:val="18"/>
              </w:rPr>
              <w:t>0.06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16.72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280DDA" w:rsidRDefault="00280DDA" w:rsidP="00BE1FA8">
            <w:pPr>
              <w:jc w:val="center"/>
              <w:rPr>
                <w:rFonts w:ascii="Arial" w:hAnsi="Arial" w:cs="Arial"/>
                <w:color w:val="000000"/>
                <w:sz w:val="18"/>
                <w:szCs w:val="18"/>
              </w:rPr>
            </w:pPr>
            <w:r w:rsidRPr="00280DDA">
              <w:rPr>
                <w:rFonts w:ascii="Arial" w:hAnsi="Arial" w:cs="Arial"/>
                <w:color w:val="000000"/>
                <w:sz w:val="18"/>
                <w:szCs w:val="18"/>
              </w:rPr>
              <w:t>-</w:t>
            </w:r>
            <w:r w:rsidR="004A27DB" w:rsidRPr="00280DDA">
              <w:rPr>
                <w:rFonts w:ascii="Arial" w:hAnsi="Arial" w:cs="Arial"/>
                <w:color w:val="000000"/>
                <w:sz w:val="18"/>
                <w:szCs w:val="18"/>
              </w:rPr>
              <w:t>16.72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57.97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-70.93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207.14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-70.93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207.48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56.82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189.21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-189.21</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208.15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55.48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w:t>
            </w:r>
            <w:r>
              <w:rPr>
                <w:rFonts w:ascii="Arial" w:hAnsi="Arial" w:cs="Arial"/>
                <w:color w:val="000000"/>
                <w:sz w:val="18"/>
                <w:szCs w:val="18"/>
              </w:rPr>
              <w:t>79.75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1</w:t>
            </w:r>
            <w:r>
              <w:rPr>
                <w:rFonts w:ascii="Arial" w:hAnsi="Arial" w:cs="Arial"/>
                <w:color w:val="000000"/>
                <w:sz w:val="18"/>
                <w:szCs w:val="18"/>
              </w:rPr>
              <w:t>79.75</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208.68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54.43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-155.58</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ТК94а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209.21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53.37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-155.58</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ТК94б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209.44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52.90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-155.58</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209.66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52.46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14.29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14.29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146.75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-146.75</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92.46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-92.46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212.95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45.88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-88.22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213.04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45.71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-88.22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44.29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-76.41</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-76.41</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43.67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-76.41</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43.31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43.21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42.66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42.35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-65.50</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-65.50</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41.71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-65.50</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ГрЭлев8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11.77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-59.65</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216.51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38.78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216.84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38.10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lastRenderedPageBreak/>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217.10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37.59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217.23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37.33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-59.22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35.75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8.63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30.42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-30.42</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34.17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33.88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33.47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12.89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-12.89</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w:t>
            </w:r>
            <w:proofErr w:type="gramStart"/>
            <w:r w:rsidRPr="00E17B5D">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УзЛ118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ГрЭлевЛ118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-6.65</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w:t>
            </w:r>
            <w:proofErr w:type="gramStart"/>
            <w:r w:rsidRPr="00E17B5D">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0.32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5.76</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w:t>
            </w:r>
            <w:proofErr w:type="gramStart"/>
            <w:r w:rsidRPr="00E17B5D">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w:t>
            </w:r>
            <w:proofErr w:type="gramStart"/>
            <w:r w:rsidRPr="00E17B5D">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0.51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-1.95</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w:t>
            </w:r>
            <w:proofErr w:type="gramStart"/>
            <w:r w:rsidRPr="00E17B5D">
              <w:rPr>
                <w:rFonts w:ascii="Arial" w:hAnsi="Arial" w:cs="Arial"/>
                <w:color w:val="000000"/>
                <w:sz w:val="18"/>
                <w:szCs w:val="18"/>
              </w:rPr>
              <w:t>4</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0.46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-1.85</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0.35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1.6</w:t>
            </w:r>
            <w:r>
              <w:rPr>
                <w:rFonts w:ascii="Arial" w:hAnsi="Arial" w:cs="Arial"/>
                <w:color w:val="000000"/>
                <w:sz w:val="18"/>
                <w:szCs w:val="18"/>
              </w:rPr>
              <w:t>0</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lastRenderedPageBreak/>
              <w:t>К</w:t>
            </w:r>
            <w:proofErr w:type="gramStart"/>
            <w:r w:rsidRPr="00E17B5D">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0.8</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0.8</w:t>
            </w:r>
            <w:r>
              <w:rPr>
                <w:rFonts w:ascii="Arial" w:hAnsi="Arial" w:cs="Arial"/>
                <w:color w:val="000000"/>
                <w:sz w:val="18"/>
                <w:szCs w:val="18"/>
              </w:rPr>
              <w:t>0</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0.8</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0.8</w:t>
            </w:r>
            <w:r>
              <w:rPr>
                <w:rFonts w:ascii="Arial" w:hAnsi="Arial" w:cs="Arial"/>
                <w:color w:val="000000"/>
                <w:sz w:val="18"/>
                <w:szCs w:val="18"/>
              </w:rPr>
              <w:t>0</w:t>
            </w:r>
          </w:p>
        </w:tc>
      </w:tr>
      <w:tr w:rsidR="004A27DB" w:rsidRPr="00E17B5D"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 </w:t>
            </w:r>
          </w:p>
        </w:tc>
      </w:tr>
    </w:tbl>
    <w:p w:rsidR="00E17B5D" w:rsidRPr="00E6311D" w:rsidRDefault="00E17B5D" w:rsidP="00E17B5D">
      <w:pPr>
        <w:tabs>
          <w:tab w:val="left" w:pos="1523"/>
        </w:tabs>
        <w:jc w:val="center"/>
        <w:rPr>
          <w:rFonts w:ascii="Arial" w:eastAsia="Arial" w:hAnsi="Arial" w:cs="Arial"/>
        </w:rPr>
      </w:pPr>
    </w:p>
    <w:p w:rsidR="00E17B5D" w:rsidRDefault="00CE3E12" w:rsidP="00FC41E1">
      <w:pPr>
        <w:jc w:val="center"/>
        <w:rPr>
          <w:rFonts w:ascii="Arial" w:eastAsia="Arial" w:hAnsi="Arial" w:cs="Arial"/>
          <w:spacing w:val="-4"/>
          <w:sz w:val="24"/>
          <w:szCs w:val="24"/>
        </w:rPr>
      </w:pPr>
      <w:r>
        <w:rPr>
          <w:rFonts w:ascii="Arial" w:eastAsia="Arial" w:hAnsi="Arial" w:cs="Arial"/>
          <w:noProof/>
          <w:spacing w:val="-4"/>
          <w:sz w:val="24"/>
          <w:szCs w:val="24"/>
          <w:lang w:eastAsia="ru-RU"/>
        </w:rPr>
        <w:drawing>
          <wp:inline distT="0" distB="0" distL="0" distR="0">
            <wp:extent cx="8696960" cy="3241675"/>
            <wp:effectExtent l="0" t="0" r="889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96960" cy="3241675"/>
                    </a:xfrm>
                    <a:prstGeom prst="rect">
                      <a:avLst/>
                    </a:prstGeom>
                    <a:noFill/>
                    <a:ln>
                      <a:noFill/>
                    </a:ln>
                  </pic:spPr>
                </pic:pic>
              </a:graphicData>
            </a:graphic>
          </wp:inline>
        </w:drawing>
      </w:r>
    </w:p>
    <w:p w:rsidR="00BE1FA8" w:rsidRDefault="00E17B5D" w:rsidP="00E17B5D">
      <w:pPr>
        <w:pStyle w:val="aa"/>
        <w:rPr>
          <w:noProof/>
          <w:sz w:val="22"/>
        </w:rPr>
      </w:pPr>
      <w:bookmarkStart w:id="44" w:name="_Toc374189833"/>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Pr>
          <w:noProof/>
          <w:sz w:val="22"/>
        </w:rPr>
        <w:t>16</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Pr>
          <w:noProof/>
          <w:sz w:val="22"/>
        </w:rPr>
        <w:t>8</w:t>
      </w:r>
      <w:r w:rsidRPr="00E6311D">
        <w:rPr>
          <w:noProof/>
          <w:sz w:val="22"/>
        </w:rPr>
        <w:fldChar w:fldCharType="end"/>
      </w:r>
      <w:r>
        <w:rPr>
          <w:noProof/>
          <w:sz w:val="22"/>
        </w:rPr>
        <w:t>)</w:t>
      </w:r>
      <w:bookmarkEnd w:id="44"/>
    </w:p>
    <w:p w:rsidR="00BE1FA8" w:rsidRDefault="00BE1FA8" w:rsidP="00BE1FA8">
      <w:pPr>
        <w:pStyle w:val="2"/>
        <w:rPr>
          <w:noProof/>
        </w:rPr>
        <w:sectPr w:rsidR="00BE1FA8" w:rsidSect="00BE1FA8">
          <w:pgSz w:w="23814" w:h="16840" w:orient="landscape" w:code="8"/>
          <w:pgMar w:top="1701" w:right="1134" w:bottom="851" w:left="1134" w:header="709" w:footer="709" w:gutter="0"/>
          <w:cols w:space="708"/>
          <w:docGrid w:linePitch="360"/>
        </w:sectPr>
      </w:pPr>
    </w:p>
    <w:p w:rsidR="00BE1FA8" w:rsidRDefault="00BE1FA8" w:rsidP="00BE1FA8">
      <w:pPr>
        <w:pStyle w:val="2"/>
      </w:pPr>
      <w:bookmarkStart w:id="45" w:name="_Toc374188371"/>
      <w:r>
        <w:lastRenderedPageBreak/>
        <w:t xml:space="preserve">Система теплоснабжения от котельной </w:t>
      </w:r>
      <w:bookmarkEnd w:id="45"/>
      <w:r w:rsidR="0063507B">
        <w:t>Тульское шоссе, 28 «а»</w:t>
      </w:r>
    </w:p>
    <w:p w:rsidR="00BE1FA8" w:rsidRDefault="00BE1FA8" w:rsidP="00BE1FA8">
      <w:pPr>
        <w:pStyle w:val="3"/>
        <w:numPr>
          <w:ilvl w:val="2"/>
          <w:numId w:val="2"/>
        </w:numPr>
      </w:pPr>
      <w:bookmarkStart w:id="46" w:name="_Toc374188372"/>
      <w:r>
        <w:t xml:space="preserve">Расчетный путь № </w:t>
      </w:r>
      <w:r w:rsidR="00874248">
        <w:fldChar w:fldCharType="begin"/>
      </w:r>
      <w:r w:rsidR="00874248">
        <w:instrText xml:space="preserve"> SEQ поле \* ARABIC \s 0 </w:instrText>
      </w:r>
      <w:r w:rsidR="00874248">
        <w:fldChar w:fldCharType="separate"/>
      </w:r>
      <w:r>
        <w:rPr>
          <w:noProof/>
        </w:rPr>
        <w:t>9</w:t>
      </w:r>
      <w:bookmarkEnd w:id="46"/>
      <w:r w:rsidR="00874248">
        <w:rPr>
          <w:noProof/>
        </w:rPr>
        <w:fldChar w:fldCharType="end"/>
      </w:r>
    </w:p>
    <w:p w:rsidR="00BE1FA8" w:rsidRDefault="00BE1FA8" w:rsidP="00BE1F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BE1FA8"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17</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9</w:t>
      </w:r>
      <w:r>
        <w:rPr>
          <w:rFonts w:ascii="Arial" w:hAnsi="Arial" w:cs="Arial"/>
          <w:sz w:val="24"/>
        </w:rPr>
        <w:fldChar w:fldCharType="end"/>
      </w:r>
      <w:r>
        <w:rPr>
          <w:rFonts w:ascii="Arial" w:eastAsia="Arial" w:hAnsi="Arial" w:cs="Arial"/>
          <w:spacing w:val="-4"/>
          <w:sz w:val="24"/>
          <w:szCs w:val="24"/>
        </w:rPr>
        <w:t>.</w:t>
      </w:r>
    </w:p>
    <w:p w:rsidR="00BE1FA8"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BE1FA8" w:rsidRDefault="00CE3E12" w:rsidP="00BE1FA8">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517515" cy="4250055"/>
            <wp:effectExtent l="0" t="0" r="6985"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17515" cy="4250055"/>
                    </a:xfrm>
                    <a:prstGeom prst="rect">
                      <a:avLst/>
                    </a:prstGeom>
                    <a:noFill/>
                    <a:ln>
                      <a:noFill/>
                    </a:ln>
                  </pic:spPr>
                </pic:pic>
              </a:graphicData>
            </a:graphic>
          </wp:inline>
        </w:drawing>
      </w:r>
    </w:p>
    <w:p w:rsidR="00BE1FA8" w:rsidRPr="00FC41E1" w:rsidRDefault="00BE1FA8" w:rsidP="00BE1FA8">
      <w:pPr>
        <w:pStyle w:val="aa"/>
        <w:rPr>
          <w:rFonts w:eastAsia="Arial" w:cs="Arial"/>
          <w:spacing w:val="-4"/>
          <w:sz w:val="22"/>
        </w:rPr>
      </w:pPr>
      <w:bookmarkStart w:id="47" w:name="_Toc374189834"/>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Pr>
          <w:rFonts w:eastAsia="Arial" w:cs="Arial"/>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Pr>
          <w:rFonts w:eastAsia="Arial" w:cs="Arial"/>
          <w:spacing w:val="-4"/>
          <w:sz w:val="22"/>
        </w:rPr>
        <w:t>17</w:t>
      </w:r>
      <w:r w:rsidRPr="00CB2668">
        <w:rPr>
          <w:rFonts w:eastAsia="Arial" w:cs="Arial"/>
          <w:spacing w:val="-4"/>
          <w:sz w:val="22"/>
        </w:rPr>
        <w:fldChar w:fldCharType="end"/>
      </w:r>
      <w:r w:rsidRPr="00CB2668">
        <w:rPr>
          <w:rFonts w:eastAsia="Arial" w:cs="Arial"/>
          <w:spacing w:val="-4"/>
          <w:sz w:val="22"/>
        </w:rPr>
        <w:t xml:space="preserve"> –</w:t>
      </w:r>
      <w:r w:rsidRPr="00FC41E1">
        <w:rPr>
          <w:rFonts w:eastAsia="Arial" w:cs="Arial"/>
          <w:spacing w:val="-4"/>
          <w:sz w:val="22"/>
        </w:rPr>
        <w:t xml:space="preserve"> Расчетный путь № </w:t>
      </w:r>
      <w:r w:rsidRPr="00FC41E1">
        <w:rPr>
          <w:rFonts w:eastAsia="Arial" w:cs="Arial"/>
          <w:spacing w:val="-4"/>
          <w:sz w:val="22"/>
        </w:rPr>
        <w:fldChar w:fldCharType="begin"/>
      </w:r>
      <w:r w:rsidRPr="00FC41E1">
        <w:rPr>
          <w:rFonts w:eastAsia="Arial" w:cs="Arial"/>
          <w:spacing w:val="-4"/>
          <w:sz w:val="22"/>
        </w:rPr>
        <w:instrText xml:space="preserve"> SEQ поле \* ARABIC \c </w:instrText>
      </w:r>
      <w:r w:rsidRPr="00FC41E1">
        <w:rPr>
          <w:rFonts w:eastAsia="Arial" w:cs="Arial"/>
          <w:spacing w:val="-4"/>
          <w:sz w:val="22"/>
        </w:rPr>
        <w:fldChar w:fldCharType="separate"/>
      </w:r>
      <w:r w:rsidRPr="00FC41E1">
        <w:rPr>
          <w:rFonts w:eastAsia="Arial" w:cs="Arial"/>
          <w:spacing w:val="-4"/>
          <w:sz w:val="22"/>
        </w:rPr>
        <w:t>9</w:t>
      </w:r>
      <w:r w:rsidRPr="00FC41E1">
        <w:rPr>
          <w:rFonts w:eastAsia="Arial" w:cs="Arial"/>
          <w:spacing w:val="-4"/>
          <w:sz w:val="22"/>
        </w:rPr>
        <w:fldChar w:fldCharType="end"/>
      </w:r>
      <w:r w:rsidRPr="00FC41E1">
        <w:rPr>
          <w:rFonts w:eastAsia="Arial" w:cs="Arial"/>
          <w:spacing w:val="-4"/>
          <w:sz w:val="22"/>
        </w:rPr>
        <w:t xml:space="preserve"> для гидравлического расчёта тепловых сетей</w:t>
      </w:r>
      <w:bookmarkEnd w:id="47"/>
    </w:p>
    <w:p w:rsidR="00BE1FA8" w:rsidRDefault="00BE1FA8" w:rsidP="00BE1FA8">
      <w:pPr>
        <w:pStyle w:val="aa"/>
        <w:jc w:val="left"/>
      </w:pPr>
    </w:p>
    <w:p w:rsidR="00BE1FA8" w:rsidRDefault="00BE1FA8" w:rsidP="00BE1FA8">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2.9</w:t>
      </w:r>
      <w:r w:rsidRPr="00F961DB">
        <w:rPr>
          <w:rFonts w:ascii="Arial" w:eastAsia="Arial" w:hAnsi="Arial" w:cs="Arial"/>
          <w:spacing w:val="-4"/>
          <w:sz w:val="24"/>
          <w:szCs w:val="24"/>
        </w:rPr>
        <w:t>, являющейся выгрузкой данных из электронной модели.</w:t>
      </w:r>
    </w:p>
    <w:p w:rsidR="00BE1FA8" w:rsidRDefault="00BE1FA8" w:rsidP="00BE1F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BE1FA8" w:rsidRDefault="00BE1FA8" w:rsidP="00BE1FA8">
      <w:pPr>
        <w:tabs>
          <w:tab w:val="left" w:pos="1523"/>
        </w:tabs>
        <w:rPr>
          <w:rFonts w:ascii="Arial" w:eastAsia="Arial" w:hAnsi="Arial" w:cs="Arial"/>
          <w:sz w:val="24"/>
          <w:szCs w:val="24"/>
        </w:rPr>
        <w:sectPr w:rsidR="00BE1FA8" w:rsidSect="0093267A">
          <w:pgSz w:w="11906" w:h="16838"/>
          <w:pgMar w:top="1134" w:right="850" w:bottom="1134" w:left="1701" w:header="708" w:footer="708" w:gutter="0"/>
          <w:cols w:space="708"/>
          <w:docGrid w:linePitch="360"/>
        </w:sectPr>
      </w:pPr>
    </w:p>
    <w:p w:rsidR="00BE1FA8" w:rsidRDefault="00BE1FA8" w:rsidP="00BE1FA8">
      <w:pPr>
        <w:pStyle w:val="ac"/>
        <w:jc w:val="left"/>
        <w:rPr>
          <w:sz w:val="22"/>
          <w:szCs w:val="22"/>
        </w:rPr>
      </w:pPr>
      <w:bookmarkStart w:id="48" w:name="_Toc374189075"/>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sidR="00647B40">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sidR="00647B40">
        <w:rPr>
          <w:noProof/>
          <w:sz w:val="22"/>
          <w:szCs w:val="22"/>
        </w:rPr>
        <w:t>9</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sidR="00647B40">
        <w:rPr>
          <w:noProof/>
          <w:sz w:val="22"/>
          <w:szCs w:val="22"/>
        </w:rPr>
        <w:t>9</w:t>
      </w:r>
      <w:r w:rsidRPr="00E6311D">
        <w:rPr>
          <w:noProof/>
          <w:sz w:val="22"/>
          <w:szCs w:val="22"/>
        </w:rPr>
        <w:fldChar w:fldCharType="end"/>
      </w:r>
      <w:r w:rsidRPr="00E6311D">
        <w:rPr>
          <w:noProof/>
          <w:sz w:val="22"/>
          <w:szCs w:val="22"/>
        </w:rPr>
        <w:t>)</w:t>
      </w:r>
      <w:r w:rsidRPr="00E6311D">
        <w:rPr>
          <w:sz w:val="22"/>
          <w:szCs w:val="22"/>
        </w:rPr>
        <w:t>.</w:t>
      </w:r>
      <w:bookmarkEnd w:id="4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E1FA8" w:rsidRPr="00B12B51" w:rsidTr="00BE1FA8">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BE1FA8" w:rsidRPr="00573CB6" w:rsidTr="00BE1FA8">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6.25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6.25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43.4</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-43.4</w:t>
            </w:r>
            <w:r w:rsidR="00647B40">
              <w:rPr>
                <w:rFonts w:ascii="Arial" w:hAnsi="Arial" w:cs="Arial"/>
                <w:color w:val="000000"/>
                <w:sz w:val="18"/>
                <w:szCs w:val="18"/>
              </w:rPr>
              <w:t>0</w:t>
            </w:r>
          </w:p>
        </w:tc>
      </w:tr>
      <w:tr w:rsidR="00BE1FA8" w:rsidRPr="00573CB6" w:rsidTr="00BE1FA8">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19.99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30.07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25.8</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-25.8</w:t>
            </w:r>
            <w:r w:rsidR="00647B40">
              <w:rPr>
                <w:rFonts w:ascii="Arial" w:hAnsi="Arial" w:cs="Arial"/>
                <w:color w:val="000000"/>
                <w:sz w:val="18"/>
                <w:szCs w:val="18"/>
              </w:rPr>
              <w:t>0</w:t>
            </w:r>
          </w:p>
        </w:tc>
      </w:tr>
      <w:tr w:rsidR="00BE1FA8" w:rsidRPr="00573CB6" w:rsidTr="00BE1FA8">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224.08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19.83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0.6</w:t>
            </w:r>
            <w:r w:rsidR="00647B40">
              <w:rPr>
                <w:rFonts w:ascii="Arial" w:hAnsi="Arial" w:cs="Arial"/>
                <w:color w:val="000000"/>
                <w:sz w:val="18"/>
                <w:szCs w:val="18"/>
              </w:rPr>
              <w:t>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5.39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5.39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-24</w:t>
            </w:r>
          </w:p>
        </w:tc>
      </w:tr>
      <w:tr w:rsidR="00BE1FA8" w:rsidRPr="00573CB6" w:rsidTr="00BE1FA8">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22.6</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-22.6</w:t>
            </w:r>
            <w:r w:rsidR="00647B40">
              <w:rPr>
                <w:rFonts w:ascii="Arial" w:hAnsi="Arial" w:cs="Arial"/>
                <w:color w:val="000000"/>
                <w:sz w:val="18"/>
                <w:szCs w:val="18"/>
              </w:rPr>
              <w:t>0</w:t>
            </w:r>
          </w:p>
        </w:tc>
      </w:tr>
      <w:tr w:rsidR="00BE1FA8" w:rsidRPr="00573CB6" w:rsidTr="00BE1FA8">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225.05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17.89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21.32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-21.32</w:t>
            </w:r>
          </w:p>
        </w:tc>
      </w:tr>
      <w:tr w:rsidR="00BE1FA8" w:rsidRPr="00573CB6" w:rsidTr="00BE1FA8">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225.25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0.3</w:t>
            </w:r>
            <w:r w:rsidR="00647B40">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0.3</w:t>
            </w:r>
            <w:r w:rsidR="00647B40">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3.73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3.73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19.92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-19.92</w:t>
            </w:r>
          </w:p>
        </w:tc>
      </w:tr>
      <w:tr w:rsidR="00BE1FA8" w:rsidRPr="00573CB6" w:rsidTr="00BE1FA8">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4</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225.55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16.89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17.84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-17.84</w:t>
            </w:r>
          </w:p>
        </w:tc>
      </w:tr>
      <w:tr w:rsidR="00BE1FA8" w:rsidRPr="00573CB6" w:rsidTr="00BE1FA8">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225.68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16.62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16.92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-16.92</w:t>
            </w:r>
          </w:p>
        </w:tc>
      </w:tr>
      <w:tr w:rsidR="00BE1FA8" w:rsidRPr="00573CB6" w:rsidTr="00BE1FA8">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225.87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16.25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2.54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16.4</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-16.4</w:t>
            </w:r>
            <w:r w:rsidR="00647B40">
              <w:rPr>
                <w:rFonts w:ascii="Arial" w:hAnsi="Arial" w:cs="Arial"/>
                <w:color w:val="000000"/>
                <w:sz w:val="18"/>
                <w:szCs w:val="18"/>
              </w:rPr>
              <w:t>0</w:t>
            </w:r>
          </w:p>
        </w:tc>
      </w:tr>
      <w:tr w:rsidR="00BE1FA8" w:rsidRPr="00573CB6"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w:t>
            </w:r>
            <w:r w:rsidR="00647B40">
              <w:rPr>
                <w:rFonts w:ascii="Arial" w:hAnsi="Arial" w:cs="Arial"/>
                <w:color w:val="000000"/>
                <w:sz w:val="18"/>
                <w:szCs w:val="18"/>
              </w:rPr>
              <w:t>26.10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-15.44</w:t>
            </w:r>
          </w:p>
        </w:tc>
      </w:tr>
      <w:tr w:rsidR="00BE1FA8" w:rsidRPr="0093394F"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499.91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499.91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-14.56</w:t>
            </w:r>
          </w:p>
        </w:tc>
      </w:tr>
      <w:tr w:rsidR="00BE1FA8" w:rsidRPr="0093394F"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226.45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15.09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26.69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26.69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-14.56</w:t>
            </w:r>
          </w:p>
        </w:tc>
      </w:tr>
      <w:tr w:rsidR="00BE1FA8" w:rsidRPr="0093394F" w:rsidTr="00BE1FA8">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9</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227.37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43.98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-12.48</w:t>
            </w:r>
          </w:p>
        </w:tc>
      </w:tr>
      <w:tr w:rsidR="00BE1FA8" w:rsidRPr="0093394F"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228.88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43.9</w:t>
            </w:r>
            <w:r w:rsidR="00BE1FA8">
              <w:rPr>
                <w:rFonts w:ascii="Arial" w:hAnsi="Arial" w:cs="Arial"/>
                <w:color w:val="000000"/>
                <w:sz w:val="18"/>
                <w:szCs w:val="18"/>
              </w:rPr>
              <w:t>4</w:t>
            </w:r>
            <w:r>
              <w:rPr>
                <w:rFonts w:ascii="Arial" w:hAnsi="Arial" w:cs="Arial"/>
                <w:color w:val="000000"/>
                <w:sz w:val="18"/>
                <w:szCs w:val="18"/>
              </w:rPr>
              <w:t>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-12.48</w:t>
            </w:r>
          </w:p>
        </w:tc>
      </w:tr>
      <w:tr w:rsidR="00BE1FA8" w:rsidRPr="0093394F" w:rsidTr="00BE1FA8">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4</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231.26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5.46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28.31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28.31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-10</w:t>
            </w:r>
          </w:p>
        </w:tc>
      </w:tr>
      <w:tr w:rsidR="00BE1FA8" w:rsidRPr="0093394F" w:rsidTr="00BE1FA8">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232.17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3.6</w:t>
            </w:r>
            <w:r w:rsidR="00BE1FA8">
              <w:rPr>
                <w:rFonts w:ascii="Arial" w:hAnsi="Arial" w:cs="Arial"/>
                <w:color w:val="000000"/>
                <w:sz w:val="18"/>
                <w:szCs w:val="18"/>
              </w:rPr>
              <w:t>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3.36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3.36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6.8</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-6.8</w:t>
            </w:r>
            <w:r w:rsidR="00647B40">
              <w:rPr>
                <w:rFonts w:ascii="Arial" w:hAnsi="Arial" w:cs="Arial"/>
                <w:color w:val="000000"/>
                <w:sz w:val="18"/>
                <w:szCs w:val="18"/>
              </w:rPr>
              <w:t>0</w:t>
            </w:r>
          </w:p>
        </w:tc>
      </w:tr>
      <w:tr w:rsidR="00BE1FA8" w:rsidRPr="0093394F" w:rsidTr="00BE1FA8">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647B40">
            <w:pPr>
              <w:jc w:val="center"/>
              <w:rPr>
                <w:rFonts w:ascii="Arial" w:hAnsi="Arial" w:cs="Arial"/>
                <w:color w:val="000000"/>
                <w:sz w:val="18"/>
                <w:szCs w:val="18"/>
              </w:rPr>
            </w:pPr>
            <w:r>
              <w:rPr>
                <w:rFonts w:ascii="Arial" w:hAnsi="Arial" w:cs="Arial"/>
                <w:color w:val="000000"/>
                <w:sz w:val="18"/>
                <w:szCs w:val="18"/>
              </w:rPr>
              <w:t>232.94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2.1</w:t>
            </w:r>
            <w:r w:rsidR="00647B40">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BE1FA8" w:rsidRDefault="00BE1FA8">
            <w:pPr>
              <w:jc w:val="center"/>
              <w:rPr>
                <w:rFonts w:ascii="Arial" w:hAnsi="Arial" w:cs="Arial"/>
                <w:color w:val="000000"/>
                <w:sz w:val="18"/>
                <w:szCs w:val="18"/>
              </w:rPr>
            </w:pPr>
            <w:r>
              <w:rPr>
                <w:rFonts w:ascii="Arial" w:hAnsi="Arial" w:cs="Arial"/>
                <w:color w:val="000000"/>
                <w:sz w:val="18"/>
                <w:szCs w:val="18"/>
              </w:rPr>
              <w:t> </w:t>
            </w:r>
          </w:p>
        </w:tc>
      </w:tr>
    </w:tbl>
    <w:p w:rsidR="00647B40" w:rsidRDefault="00647B40" w:rsidP="00BE1FA8">
      <w:pPr>
        <w:tabs>
          <w:tab w:val="left" w:pos="1523"/>
        </w:tabs>
        <w:jc w:val="center"/>
        <w:rPr>
          <w:rFonts w:ascii="Arial" w:eastAsia="Arial" w:hAnsi="Arial" w:cs="Arial"/>
        </w:rPr>
      </w:pPr>
    </w:p>
    <w:p w:rsidR="00647B40" w:rsidRDefault="00647B40" w:rsidP="00BE1FA8">
      <w:pPr>
        <w:tabs>
          <w:tab w:val="left" w:pos="1523"/>
        </w:tabs>
        <w:jc w:val="center"/>
        <w:rPr>
          <w:rFonts w:ascii="Arial" w:eastAsia="Arial" w:hAnsi="Arial" w:cs="Arial"/>
        </w:rPr>
        <w:sectPr w:rsidR="00647B40" w:rsidSect="00647B40">
          <w:pgSz w:w="23814" w:h="16840" w:orient="landscape" w:code="8"/>
          <w:pgMar w:top="1701" w:right="1134" w:bottom="851" w:left="1134" w:header="709" w:footer="709" w:gutter="0"/>
          <w:cols w:space="708"/>
          <w:docGrid w:linePitch="360"/>
        </w:sectPr>
      </w:pPr>
    </w:p>
    <w:p w:rsidR="00BE1FA8" w:rsidRDefault="00CE3E12" w:rsidP="00FC41E1">
      <w:r>
        <w:rPr>
          <w:noProof/>
          <w:lang w:eastAsia="ru-RU"/>
        </w:rPr>
        <w:lastRenderedPageBreak/>
        <w:drawing>
          <wp:inline distT="0" distB="0" distL="0" distR="0">
            <wp:extent cx="8977630" cy="2774315"/>
            <wp:effectExtent l="0" t="0" r="0" b="6985"/>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977630" cy="2774315"/>
                    </a:xfrm>
                    <a:prstGeom prst="rect">
                      <a:avLst/>
                    </a:prstGeom>
                    <a:noFill/>
                    <a:ln>
                      <a:noFill/>
                    </a:ln>
                  </pic:spPr>
                </pic:pic>
              </a:graphicData>
            </a:graphic>
          </wp:inline>
        </w:drawing>
      </w:r>
    </w:p>
    <w:p w:rsidR="00BE1FA8" w:rsidRPr="00C62050" w:rsidRDefault="00BE1FA8" w:rsidP="00BE1FA8">
      <w:pPr>
        <w:pStyle w:val="aa"/>
        <w:rPr>
          <w:rFonts w:eastAsia="Arial" w:cs="Arial"/>
          <w:sz w:val="22"/>
        </w:rPr>
      </w:pPr>
      <w:bookmarkStart w:id="49" w:name="_Toc374189835"/>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647B40">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647B40">
        <w:rPr>
          <w:noProof/>
          <w:sz w:val="22"/>
        </w:rPr>
        <w:t>18</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647B40">
        <w:rPr>
          <w:noProof/>
          <w:sz w:val="22"/>
        </w:rPr>
        <w:t>9</w:t>
      </w:r>
      <w:r w:rsidRPr="00E6311D">
        <w:rPr>
          <w:noProof/>
          <w:sz w:val="22"/>
        </w:rPr>
        <w:fldChar w:fldCharType="end"/>
      </w:r>
      <w:r>
        <w:rPr>
          <w:noProof/>
          <w:sz w:val="22"/>
        </w:rPr>
        <w:t>)</w:t>
      </w:r>
      <w:bookmarkEnd w:id="49"/>
    </w:p>
    <w:p w:rsidR="00C1108F" w:rsidRDefault="00C1108F" w:rsidP="00C1108F">
      <w:pPr>
        <w:pStyle w:val="2"/>
        <w:rPr>
          <w:rFonts w:eastAsia="Arial" w:cs="Arial"/>
        </w:rPr>
        <w:sectPr w:rsidR="00C1108F" w:rsidSect="00C1108F">
          <w:pgSz w:w="16838" w:h="11906" w:orient="landscape" w:code="9"/>
          <w:pgMar w:top="1701" w:right="1134" w:bottom="851" w:left="1134" w:header="709" w:footer="709" w:gutter="0"/>
          <w:cols w:space="708"/>
          <w:docGrid w:linePitch="360"/>
        </w:sectPr>
      </w:pPr>
    </w:p>
    <w:p w:rsidR="00C1108F" w:rsidRDefault="00C1108F" w:rsidP="00C1108F">
      <w:pPr>
        <w:pStyle w:val="2"/>
      </w:pPr>
      <w:bookmarkStart w:id="50" w:name="_Toc374188373"/>
      <w:r>
        <w:lastRenderedPageBreak/>
        <w:t xml:space="preserve">Система теплоснабжения от котельной </w:t>
      </w:r>
      <w:proofErr w:type="spellStart"/>
      <w:r w:rsidR="00563F29">
        <w:t>Грабц</w:t>
      </w:r>
      <w:r w:rsidR="0063507B">
        <w:t>евское</w:t>
      </w:r>
      <w:proofErr w:type="spellEnd"/>
      <w:r w:rsidR="0063507B">
        <w:t xml:space="preserve"> </w:t>
      </w:r>
      <w:r w:rsidR="0063507B">
        <w:br/>
        <w:t>ш</w:t>
      </w:r>
      <w:r w:rsidR="00563F29">
        <w:t>оссе 17</w:t>
      </w:r>
      <w:bookmarkEnd w:id="50"/>
      <w:r w:rsidR="0063507B">
        <w:t>4</w:t>
      </w:r>
    </w:p>
    <w:p w:rsidR="00C1108F" w:rsidRDefault="00C1108F" w:rsidP="00C1108F">
      <w:pPr>
        <w:pStyle w:val="3"/>
        <w:numPr>
          <w:ilvl w:val="2"/>
          <w:numId w:val="2"/>
        </w:numPr>
      </w:pPr>
      <w:bookmarkStart w:id="51" w:name="_Toc374188374"/>
      <w:r>
        <w:t xml:space="preserve">Расчетный путь № </w:t>
      </w:r>
      <w:r w:rsidR="00874248">
        <w:fldChar w:fldCharType="begin"/>
      </w:r>
      <w:r w:rsidR="00874248">
        <w:instrText xml:space="preserve"> SEQ поле \* ARABIC \s 0 </w:instrText>
      </w:r>
      <w:r w:rsidR="00874248">
        <w:fldChar w:fldCharType="separate"/>
      </w:r>
      <w:r>
        <w:rPr>
          <w:noProof/>
        </w:rPr>
        <w:t>10</w:t>
      </w:r>
      <w:bookmarkEnd w:id="51"/>
      <w:r w:rsidR="00874248">
        <w:rPr>
          <w:noProof/>
        </w:rPr>
        <w:fldChar w:fldCharType="end"/>
      </w:r>
    </w:p>
    <w:p w:rsidR="00C1108F" w:rsidRDefault="00C1108F" w:rsidP="00C1108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C1108F"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19</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10</w:t>
      </w:r>
      <w:r>
        <w:rPr>
          <w:rFonts w:ascii="Arial" w:hAnsi="Arial" w:cs="Arial"/>
          <w:sz w:val="24"/>
        </w:rPr>
        <w:fldChar w:fldCharType="end"/>
      </w:r>
      <w:r>
        <w:rPr>
          <w:rFonts w:ascii="Arial" w:eastAsia="Arial" w:hAnsi="Arial" w:cs="Arial"/>
          <w:spacing w:val="-4"/>
          <w:sz w:val="24"/>
          <w:szCs w:val="24"/>
        </w:rPr>
        <w:t>.</w:t>
      </w:r>
    </w:p>
    <w:p w:rsidR="00C1108F"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C1108F" w:rsidRDefault="00CE3E12" w:rsidP="00C1108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694045" cy="3959225"/>
            <wp:effectExtent l="0" t="0" r="1905" b="317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94045" cy="3959225"/>
                    </a:xfrm>
                    <a:prstGeom prst="rect">
                      <a:avLst/>
                    </a:prstGeom>
                    <a:noFill/>
                    <a:ln>
                      <a:noFill/>
                    </a:ln>
                  </pic:spPr>
                </pic:pic>
              </a:graphicData>
            </a:graphic>
          </wp:inline>
        </w:drawing>
      </w:r>
    </w:p>
    <w:p w:rsidR="00C1108F" w:rsidRPr="00FC41E1" w:rsidRDefault="00C1108F" w:rsidP="00C1108F">
      <w:pPr>
        <w:pStyle w:val="aa"/>
        <w:rPr>
          <w:rFonts w:eastAsia="Arial" w:cs="Arial"/>
          <w:spacing w:val="-4"/>
          <w:sz w:val="22"/>
        </w:rPr>
      </w:pPr>
      <w:bookmarkStart w:id="52" w:name="_Toc374189836"/>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Pr>
          <w:rFonts w:eastAsia="Arial" w:cs="Arial"/>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Pr>
          <w:rFonts w:eastAsia="Arial" w:cs="Arial"/>
          <w:spacing w:val="-4"/>
          <w:sz w:val="22"/>
        </w:rPr>
        <w:t>19</w:t>
      </w:r>
      <w:r w:rsidRPr="00CB2668">
        <w:rPr>
          <w:rFonts w:eastAsia="Arial" w:cs="Arial"/>
          <w:spacing w:val="-4"/>
          <w:sz w:val="22"/>
        </w:rPr>
        <w:fldChar w:fldCharType="end"/>
      </w:r>
      <w:r w:rsidRPr="00CB2668">
        <w:rPr>
          <w:rFonts w:eastAsia="Arial" w:cs="Arial"/>
          <w:spacing w:val="-4"/>
          <w:sz w:val="22"/>
        </w:rPr>
        <w:t xml:space="preserve"> –</w:t>
      </w:r>
      <w:r w:rsidRPr="00FC41E1">
        <w:rPr>
          <w:rFonts w:eastAsia="Arial" w:cs="Arial"/>
          <w:spacing w:val="-4"/>
          <w:sz w:val="22"/>
        </w:rPr>
        <w:t xml:space="preserve"> Расчетный путь № </w:t>
      </w:r>
      <w:r w:rsidRPr="00FC41E1">
        <w:rPr>
          <w:rFonts w:eastAsia="Arial" w:cs="Arial"/>
          <w:spacing w:val="-4"/>
          <w:sz w:val="22"/>
        </w:rPr>
        <w:fldChar w:fldCharType="begin"/>
      </w:r>
      <w:r w:rsidRPr="00FC41E1">
        <w:rPr>
          <w:rFonts w:eastAsia="Arial" w:cs="Arial"/>
          <w:spacing w:val="-4"/>
          <w:sz w:val="22"/>
        </w:rPr>
        <w:instrText xml:space="preserve"> SEQ поле \* ARABIC \c </w:instrText>
      </w:r>
      <w:r w:rsidRPr="00FC41E1">
        <w:rPr>
          <w:rFonts w:eastAsia="Arial" w:cs="Arial"/>
          <w:spacing w:val="-4"/>
          <w:sz w:val="22"/>
        </w:rPr>
        <w:fldChar w:fldCharType="separate"/>
      </w:r>
      <w:r w:rsidRPr="00FC41E1">
        <w:rPr>
          <w:rFonts w:eastAsia="Arial" w:cs="Arial"/>
          <w:spacing w:val="-4"/>
          <w:sz w:val="22"/>
        </w:rPr>
        <w:t>10</w:t>
      </w:r>
      <w:r w:rsidRPr="00FC41E1">
        <w:rPr>
          <w:rFonts w:eastAsia="Arial" w:cs="Arial"/>
          <w:spacing w:val="-4"/>
          <w:sz w:val="22"/>
        </w:rPr>
        <w:fldChar w:fldCharType="end"/>
      </w:r>
      <w:r w:rsidRPr="00FC41E1">
        <w:rPr>
          <w:rFonts w:eastAsia="Arial" w:cs="Arial"/>
          <w:spacing w:val="-4"/>
          <w:sz w:val="22"/>
        </w:rPr>
        <w:t xml:space="preserve"> для гидравлического расчёта тепловых сетей</w:t>
      </w:r>
      <w:bookmarkEnd w:id="52"/>
    </w:p>
    <w:p w:rsidR="00C1108F" w:rsidRDefault="00C1108F" w:rsidP="00C1108F">
      <w:pPr>
        <w:pStyle w:val="aa"/>
        <w:jc w:val="left"/>
      </w:pPr>
    </w:p>
    <w:p w:rsidR="00C1108F" w:rsidRDefault="00C1108F" w:rsidP="00C1108F">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2.10</w:t>
      </w:r>
      <w:r w:rsidRPr="00F961DB">
        <w:rPr>
          <w:rFonts w:ascii="Arial" w:eastAsia="Arial" w:hAnsi="Arial" w:cs="Arial"/>
          <w:spacing w:val="-4"/>
          <w:sz w:val="24"/>
          <w:szCs w:val="24"/>
        </w:rPr>
        <w:t>, являющейся выгрузкой данных из электронной модели.</w:t>
      </w:r>
    </w:p>
    <w:p w:rsidR="00C1108F" w:rsidRDefault="00C1108F" w:rsidP="00C1108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C1108F" w:rsidRDefault="00C1108F" w:rsidP="00C1108F">
      <w:pPr>
        <w:tabs>
          <w:tab w:val="left" w:pos="1523"/>
        </w:tabs>
        <w:rPr>
          <w:rFonts w:ascii="Arial" w:eastAsia="Arial" w:hAnsi="Arial" w:cs="Arial"/>
          <w:sz w:val="24"/>
          <w:szCs w:val="24"/>
        </w:rPr>
        <w:sectPr w:rsidR="00C1108F" w:rsidSect="0093267A">
          <w:pgSz w:w="11906" w:h="16838"/>
          <w:pgMar w:top="1134" w:right="850" w:bottom="1134" w:left="1701" w:header="708" w:footer="708" w:gutter="0"/>
          <w:cols w:space="708"/>
          <w:docGrid w:linePitch="360"/>
        </w:sectPr>
      </w:pPr>
    </w:p>
    <w:p w:rsidR="00C1108F" w:rsidRDefault="00C1108F" w:rsidP="00C1108F">
      <w:pPr>
        <w:pStyle w:val="ac"/>
        <w:jc w:val="left"/>
        <w:rPr>
          <w:sz w:val="22"/>
          <w:szCs w:val="22"/>
        </w:rPr>
      </w:pPr>
      <w:bookmarkStart w:id="53" w:name="_Toc374189076"/>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sidR="00FF12DD">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sidR="00FF12DD">
        <w:rPr>
          <w:noProof/>
          <w:sz w:val="22"/>
          <w:szCs w:val="22"/>
        </w:rPr>
        <w:t>10</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sidR="00FF12DD">
        <w:rPr>
          <w:noProof/>
          <w:sz w:val="22"/>
          <w:szCs w:val="22"/>
        </w:rPr>
        <w:t>10</w:t>
      </w:r>
      <w:r w:rsidRPr="00E6311D">
        <w:rPr>
          <w:noProof/>
          <w:sz w:val="22"/>
          <w:szCs w:val="22"/>
        </w:rPr>
        <w:fldChar w:fldCharType="end"/>
      </w:r>
      <w:r w:rsidRPr="00E6311D">
        <w:rPr>
          <w:noProof/>
          <w:sz w:val="22"/>
          <w:szCs w:val="22"/>
        </w:rPr>
        <w:t>)</w:t>
      </w:r>
      <w:r w:rsidRPr="00E6311D">
        <w:rPr>
          <w:sz w:val="22"/>
          <w:szCs w:val="22"/>
        </w:rPr>
        <w:t>.</w:t>
      </w:r>
      <w:bookmarkEnd w:id="53"/>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C1108F" w:rsidRPr="00B12B51" w:rsidTr="00C1108F">
        <w:trPr>
          <w:trHeight w:val="123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C1108F" w:rsidRPr="00573CB6" w:rsidTr="00C1108F">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СО и ГВС Ул</w:t>
            </w:r>
            <w:proofErr w:type="gramStart"/>
            <w:r>
              <w:rPr>
                <w:rFonts w:ascii="Arial" w:hAnsi="Arial" w:cs="Arial"/>
                <w:color w:val="000000"/>
                <w:sz w:val="18"/>
                <w:szCs w:val="18"/>
              </w:rPr>
              <w:t>.Г</w:t>
            </w:r>
            <w:proofErr w:type="gramEnd"/>
            <w:r>
              <w:rPr>
                <w:rFonts w:ascii="Arial" w:hAnsi="Arial" w:cs="Arial"/>
                <w:color w:val="000000"/>
                <w:sz w:val="18"/>
                <w:szCs w:val="18"/>
              </w:rPr>
              <w:t>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79.1</w:t>
            </w:r>
            <w:r w:rsidR="00FF12DD">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rsidTr="00C1108F">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200.12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rsidTr="00C1108F">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200.3</w:t>
            </w:r>
            <w:r w:rsidR="00FF12DD">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78.5</w:t>
            </w:r>
            <w:r w:rsidR="00FF12DD">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rsidTr="00C1108F">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200.68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77.73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rsidTr="00C1108F">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201.71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rsidTr="00C1108F">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201.87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75.34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rsidTr="00C1108F">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202.30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74.49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rsidTr="00C1108F">
        <w:trPr>
          <w:trHeight w:val="26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202.68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73.73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-162.56</w:t>
            </w:r>
          </w:p>
        </w:tc>
      </w:tr>
      <w:tr w:rsidR="00C1108F" w:rsidRPr="00573CB6" w:rsidTr="00C1108F">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-162.56</w:t>
            </w:r>
          </w:p>
        </w:tc>
      </w:tr>
      <w:tr w:rsidR="00C1108F" w:rsidRPr="00573CB6" w:rsidTr="00C1108F">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202.83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73.42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-144.48</w:t>
            </w:r>
          </w:p>
        </w:tc>
      </w:tr>
      <w:tr w:rsidR="00C1108F" w:rsidRPr="0093394F" w:rsidTr="00C1108F">
        <w:trPr>
          <w:trHeight w:val="376"/>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72.84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w:t>
            </w:r>
            <w:r w:rsidR="00FF12DD">
              <w:rPr>
                <w:rFonts w:ascii="Arial" w:hAnsi="Arial" w:cs="Arial"/>
                <w:color w:val="000000"/>
                <w:sz w:val="18"/>
                <w:szCs w:val="18"/>
              </w:rPr>
              <w:t>44.48</w:t>
            </w:r>
          </w:p>
        </w:tc>
      </w:tr>
      <w:tr w:rsidR="00C1108F" w:rsidRPr="0093394F" w:rsidTr="00C1108F">
        <w:trPr>
          <w:trHeight w:val="40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203.29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-144.48</w:t>
            </w:r>
          </w:p>
        </w:tc>
      </w:tr>
      <w:tr w:rsidR="00C1108F" w:rsidRPr="0093394F" w:rsidTr="00C1108F">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203.33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-144.48</w:t>
            </w:r>
          </w:p>
        </w:tc>
      </w:tr>
      <w:tr w:rsidR="00C1108F" w:rsidRPr="0093394F" w:rsidTr="00C1108F">
        <w:trPr>
          <w:trHeight w:val="35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5.55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5.55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91.</w:t>
            </w:r>
            <w:r w:rsidR="00FF12DD">
              <w:rPr>
                <w:rFonts w:ascii="Arial" w:hAnsi="Arial" w:cs="Arial"/>
                <w:color w:val="000000"/>
                <w:sz w:val="18"/>
                <w:szCs w:val="18"/>
              </w:rPr>
              <w:t>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-91.23</w:t>
            </w:r>
          </w:p>
        </w:tc>
      </w:tr>
      <w:tr w:rsidR="00C1108F" w:rsidRPr="0093394F" w:rsidTr="00C1108F">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203.53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91.23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-91.23</w:t>
            </w:r>
          </w:p>
        </w:tc>
      </w:tr>
      <w:tr w:rsidR="00C1108F" w:rsidRPr="0093394F" w:rsidTr="00C1108F">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203.59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71.91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rsidP="00FF12DD">
            <w:pPr>
              <w:jc w:val="center"/>
              <w:rPr>
                <w:rFonts w:ascii="Arial" w:hAnsi="Arial" w:cs="Arial"/>
                <w:color w:val="000000"/>
                <w:sz w:val="18"/>
                <w:szCs w:val="18"/>
              </w:rPr>
            </w:pPr>
            <w:r>
              <w:rPr>
                <w:rFonts w:ascii="Arial" w:hAnsi="Arial" w:cs="Arial"/>
                <w:color w:val="000000"/>
                <w:sz w:val="18"/>
                <w:szCs w:val="18"/>
              </w:rPr>
              <w:t>24.21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24.21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85.69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-85.69</w:t>
            </w:r>
          </w:p>
        </w:tc>
      </w:tr>
      <w:tr w:rsidR="00C1108F" w:rsidRPr="0093394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205.31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68.46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22.73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Default="00C1108F">
            <w:pPr>
              <w:jc w:val="center"/>
              <w:rPr>
                <w:rFonts w:ascii="Arial" w:hAnsi="Arial" w:cs="Arial"/>
                <w:color w:val="000000"/>
                <w:sz w:val="18"/>
                <w:szCs w:val="18"/>
              </w:rPr>
            </w:pPr>
            <w:r>
              <w:rPr>
                <w:rFonts w:ascii="Arial" w:hAnsi="Arial" w:cs="Arial"/>
                <w:color w:val="000000"/>
                <w:sz w:val="18"/>
                <w:szCs w:val="18"/>
              </w:rPr>
              <w:t>22.73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83.02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Default="00FF12DD">
            <w:pPr>
              <w:jc w:val="center"/>
              <w:rPr>
                <w:rFonts w:ascii="Arial" w:hAnsi="Arial" w:cs="Arial"/>
                <w:color w:val="000000"/>
                <w:sz w:val="18"/>
                <w:szCs w:val="18"/>
              </w:rPr>
            </w:pPr>
            <w:r>
              <w:rPr>
                <w:rFonts w:ascii="Arial" w:hAnsi="Arial" w:cs="Arial"/>
                <w:color w:val="000000"/>
                <w:sz w:val="18"/>
                <w:szCs w:val="18"/>
              </w:rPr>
              <w:t>-83.02</w:t>
            </w:r>
          </w:p>
        </w:tc>
      </w:tr>
      <w:tr w:rsidR="00C1108F" w:rsidRPr="00C1108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206.49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-66.61</w:t>
            </w:r>
          </w:p>
        </w:tc>
      </w:tr>
      <w:tr w:rsidR="00C1108F" w:rsidRPr="00C1108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207.30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-52.41</w:t>
            </w:r>
          </w:p>
        </w:tc>
      </w:tr>
      <w:tr w:rsidR="00C1108F" w:rsidRPr="00C1108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FF12DD">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r>
      <w:tr w:rsidR="00C1108F" w:rsidRPr="00C1108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r>
      <w:tr w:rsidR="00C1108F" w:rsidRPr="00C1108F" w:rsidTr="00C1108F">
        <w:trPr>
          <w:trHeight w:val="34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-11.22</w:t>
            </w:r>
          </w:p>
        </w:tc>
      </w:tr>
      <w:tr w:rsidR="00C1108F" w:rsidRPr="00C1108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w:t>
            </w:r>
            <w:r w:rsidR="00FF12D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-3.48</w:t>
            </w:r>
          </w:p>
        </w:tc>
      </w:tr>
      <w:tr w:rsidR="00C1108F" w:rsidRPr="00C1108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-3.48</w:t>
            </w:r>
          </w:p>
        </w:tc>
      </w:tr>
      <w:tr w:rsidR="00C1108F" w:rsidRPr="00C1108F"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61.78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r>
    </w:tbl>
    <w:p w:rsidR="00C1108F" w:rsidRDefault="00C1108F" w:rsidP="00C1108F">
      <w:pPr>
        <w:tabs>
          <w:tab w:val="left" w:pos="1523"/>
        </w:tabs>
        <w:jc w:val="center"/>
        <w:rPr>
          <w:rFonts w:ascii="Arial" w:eastAsia="Arial" w:hAnsi="Arial" w:cs="Arial"/>
        </w:rPr>
      </w:pPr>
    </w:p>
    <w:p w:rsidR="00C1108F" w:rsidRDefault="00C1108F" w:rsidP="00C1108F">
      <w:pPr>
        <w:tabs>
          <w:tab w:val="left" w:pos="1523"/>
        </w:tabs>
        <w:jc w:val="center"/>
        <w:rPr>
          <w:rFonts w:ascii="Arial" w:eastAsia="Arial" w:hAnsi="Arial" w:cs="Arial"/>
        </w:rPr>
        <w:sectPr w:rsidR="00C1108F" w:rsidSect="00647B40">
          <w:pgSz w:w="23814" w:h="16840" w:orient="landscape" w:code="8"/>
          <w:pgMar w:top="1701" w:right="1134" w:bottom="851" w:left="1134" w:header="709" w:footer="709" w:gutter="0"/>
          <w:cols w:space="708"/>
          <w:docGrid w:linePitch="360"/>
        </w:sectPr>
      </w:pPr>
    </w:p>
    <w:p w:rsidR="00C1108F" w:rsidRDefault="00CE3E12" w:rsidP="00722FAC">
      <w:pPr>
        <w:jc w:val="center"/>
      </w:pPr>
      <w:r>
        <w:rPr>
          <w:noProof/>
          <w:lang w:eastAsia="ru-RU"/>
        </w:rPr>
        <w:lastRenderedPageBreak/>
        <w:drawing>
          <wp:inline distT="0" distB="0" distL="0" distR="0">
            <wp:extent cx="8281670" cy="2878455"/>
            <wp:effectExtent l="0" t="0" r="508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281670" cy="2878455"/>
                    </a:xfrm>
                    <a:prstGeom prst="rect">
                      <a:avLst/>
                    </a:prstGeom>
                    <a:noFill/>
                    <a:ln>
                      <a:noFill/>
                    </a:ln>
                  </pic:spPr>
                </pic:pic>
              </a:graphicData>
            </a:graphic>
          </wp:inline>
        </w:drawing>
      </w:r>
    </w:p>
    <w:p w:rsidR="00563F29" w:rsidRDefault="00C1108F" w:rsidP="00C1108F">
      <w:pPr>
        <w:pStyle w:val="aa"/>
        <w:rPr>
          <w:noProof/>
          <w:sz w:val="22"/>
        </w:rPr>
      </w:pPr>
      <w:bookmarkStart w:id="54" w:name="_Toc374189837"/>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FF12DD">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FF12DD">
        <w:rPr>
          <w:noProof/>
          <w:sz w:val="22"/>
        </w:rPr>
        <w:t>20</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FF12DD">
        <w:rPr>
          <w:noProof/>
          <w:sz w:val="22"/>
        </w:rPr>
        <w:t>10</w:t>
      </w:r>
      <w:r w:rsidRPr="00E6311D">
        <w:rPr>
          <w:noProof/>
          <w:sz w:val="22"/>
        </w:rPr>
        <w:fldChar w:fldCharType="end"/>
      </w:r>
      <w:r>
        <w:rPr>
          <w:noProof/>
          <w:sz w:val="22"/>
        </w:rPr>
        <w:t>)</w:t>
      </w:r>
      <w:bookmarkEnd w:id="54"/>
    </w:p>
    <w:p w:rsidR="00563F29" w:rsidRDefault="00563F29" w:rsidP="00563F29">
      <w:pPr>
        <w:pStyle w:val="2"/>
        <w:rPr>
          <w:noProof/>
        </w:rPr>
        <w:sectPr w:rsidR="00563F29" w:rsidSect="00563F29">
          <w:pgSz w:w="16838" w:h="11906" w:orient="landscape"/>
          <w:pgMar w:top="1701" w:right="1134" w:bottom="851" w:left="1134" w:header="709" w:footer="709" w:gutter="0"/>
          <w:cols w:space="708"/>
          <w:docGrid w:linePitch="360"/>
        </w:sectPr>
      </w:pPr>
    </w:p>
    <w:p w:rsidR="00563F29" w:rsidRDefault="00563F29" w:rsidP="00563F29">
      <w:pPr>
        <w:pStyle w:val="2"/>
      </w:pPr>
      <w:bookmarkStart w:id="55" w:name="_Toc374188375"/>
      <w:r>
        <w:lastRenderedPageBreak/>
        <w:t xml:space="preserve">Система теплоснабжения от котельной </w:t>
      </w:r>
      <w:r w:rsidR="0063507B">
        <w:t xml:space="preserve">ул. Тепличная, </w:t>
      </w:r>
      <w:r>
        <w:t>22</w:t>
      </w:r>
      <w:bookmarkEnd w:id="55"/>
    </w:p>
    <w:p w:rsidR="00563F29" w:rsidRDefault="00563F29" w:rsidP="00563F29">
      <w:pPr>
        <w:pStyle w:val="3"/>
        <w:numPr>
          <w:ilvl w:val="2"/>
          <w:numId w:val="2"/>
        </w:numPr>
      </w:pPr>
      <w:bookmarkStart w:id="56" w:name="_Toc374188376"/>
      <w:r>
        <w:t xml:space="preserve">Расчетный путь № </w:t>
      </w:r>
      <w:r w:rsidR="00874248">
        <w:fldChar w:fldCharType="begin"/>
      </w:r>
      <w:r w:rsidR="00874248">
        <w:instrText xml:space="preserve"> SEQ поле \* ARABIC \s 0 </w:instrText>
      </w:r>
      <w:r w:rsidR="00874248">
        <w:fldChar w:fldCharType="separate"/>
      </w:r>
      <w:r>
        <w:rPr>
          <w:noProof/>
        </w:rPr>
        <w:t>11</w:t>
      </w:r>
      <w:bookmarkEnd w:id="56"/>
      <w:r w:rsidR="00874248">
        <w:rPr>
          <w:noProof/>
        </w:rPr>
        <w:fldChar w:fldCharType="end"/>
      </w:r>
    </w:p>
    <w:p w:rsidR="00563F29" w:rsidRDefault="00563F29" w:rsidP="00563F2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563F29" w:rsidRDefault="00563F29" w:rsidP="00563F2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21</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11</w:t>
      </w:r>
      <w:r>
        <w:rPr>
          <w:rFonts w:ascii="Arial" w:hAnsi="Arial" w:cs="Arial"/>
          <w:sz w:val="24"/>
        </w:rPr>
        <w:fldChar w:fldCharType="end"/>
      </w:r>
      <w:r>
        <w:rPr>
          <w:rFonts w:ascii="Arial" w:eastAsia="Arial" w:hAnsi="Arial" w:cs="Arial"/>
          <w:spacing w:val="-4"/>
          <w:sz w:val="24"/>
          <w:szCs w:val="24"/>
        </w:rPr>
        <w:t>.</w:t>
      </w:r>
    </w:p>
    <w:p w:rsidR="00563F29" w:rsidRDefault="00563F29" w:rsidP="00563F2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563F29" w:rsidRDefault="00CE3E12" w:rsidP="00563F29">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777230" cy="3481070"/>
            <wp:effectExtent l="0" t="0" r="0" b="508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77230" cy="3481070"/>
                    </a:xfrm>
                    <a:prstGeom prst="rect">
                      <a:avLst/>
                    </a:prstGeom>
                    <a:noFill/>
                    <a:ln>
                      <a:noFill/>
                    </a:ln>
                  </pic:spPr>
                </pic:pic>
              </a:graphicData>
            </a:graphic>
          </wp:inline>
        </w:drawing>
      </w:r>
    </w:p>
    <w:p w:rsidR="00563F29" w:rsidRPr="00FC41E1" w:rsidRDefault="00563F29" w:rsidP="00563F29">
      <w:pPr>
        <w:pStyle w:val="aa"/>
        <w:rPr>
          <w:rFonts w:eastAsia="Arial" w:cs="Arial"/>
          <w:spacing w:val="-4"/>
          <w:sz w:val="22"/>
        </w:rPr>
      </w:pPr>
      <w:bookmarkStart w:id="57" w:name="_Toc374189838"/>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Pr>
          <w:rFonts w:eastAsia="Arial" w:cs="Arial"/>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Pr>
          <w:rFonts w:eastAsia="Arial" w:cs="Arial"/>
          <w:spacing w:val="-4"/>
          <w:sz w:val="22"/>
        </w:rPr>
        <w:t>21</w:t>
      </w:r>
      <w:r w:rsidRPr="00CB2668">
        <w:rPr>
          <w:rFonts w:eastAsia="Arial" w:cs="Arial"/>
          <w:spacing w:val="-4"/>
          <w:sz w:val="22"/>
        </w:rPr>
        <w:fldChar w:fldCharType="end"/>
      </w:r>
      <w:r w:rsidRPr="00CB2668">
        <w:rPr>
          <w:rFonts w:eastAsia="Arial" w:cs="Arial"/>
          <w:spacing w:val="-4"/>
          <w:sz w:val="22"/>
        </w:rPr>
        <w:t xml:space="preserve"> –</w:t>
      </w:r>
      <w:r w:rsidRPr="00FC41E1">
        <w:rPr>
          <w:rFonts w:eastAsia="Arial" w:cs="Arial"/>
          <w:spacing w:val="-4"/>
          <w:sz w:val="22"/>
        </w:rPr>
        <w:t xml:space="preserve"> Расчетный путь № </w:t>
      </w:r>
      <w:r w:rsidRPr="00FC41E1">
        <w:rPr>
          <w:rFonts w:eastAsia="Arial" w:cs="Arial"/>
          <w:spacing w:val="-4"/>
          <w:sz w:val="22"/>
        </w:rPr>
        <w:fldChar w:fldCharType="begin"/>
      </w:r>
      <w:r w:rsidRPr="00FC41E1">
        <w:rPr>
          <w:rFonts w:eastAsia="Arial" w:cs="Arial"/>
          <w:spacing w:val="-4"/>
          <w:sz w:val="22"/>
        </w:rPr>
        <w:instrText xml:space="preserve"> SEQ поле \* ARABIC \c </w:instrText>
      </w:r>
      <w:r w:rsidRPr="00FC41E1">
        <w:rPr>
          <w:rFonts w:eastAsia="Arial" w:cs="Arial"/>
          <w:spacing w:val="-4"/>
          <w:sz w:val="22"/>
        </w:rPr>
        <w:fldChar w:fldCharType="separate"/>
      </w:r>
      <w:r w:rsidRPr="00FC41E1">
        <w:rPr>
          <w:rFonts w:eastAsia="Arial" w:cs="Arial"/>
          <w:spacing w:val="-4"/>
          <w:sz w:val="22"/>
        </w:rPr>
        <w:t>11</w:t>
      </w:r>
      <w:r w:rsidRPr="00FC41E1">
        <w:rPr>
          <w:rFonts w:eastAsia="Arial" w:cs="Arial"/>
          <w:spacing w:val="-4"/>
          <w:sz w:val="22"/>
        </w:rPr>
        <w:fldChar w:fldCharType="end"/>
      </w:r>
      <w:r w:rsidRPr="00FC41E1">
        <w:rPr>
          <w:rFonts w:eastAsia="Arial" w:cs="Arial"/>
          <w:spacing w:val="-4"/>
          <w:sz w:val="22"/>
        </w:rPr>
        <w:t xml:space="preserve"> для гидравлического расчёта тепловых сетей</w:t>
      </w:r>
      <w:bookmarkEnd w:id="57"/>
    </w:p>
    <w:p w:rsidR="00563F29" w:rsidRDefault="00563F29" w:rsidP="00563F29">
      <w:pPr>
        <w:pStyle w:val="aa"/>
        <w:jc w:val="left"/>
      </w:pPr>
    </w:p>
    <w:p w:rsidR="00563F29" w:rsidRDefault="00563F29" w:rsidP="00563F29">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2.11</w:t>
      </w:r>
      <w:r w:rsidRPr="00F961DB">
        <w:rPr>
          <w:rFonts w:ascii="Arial" w:eastAsia="Arial" w:hAnsi="Arial" w:cs="Arial"/>
          <w:spacing w:val="-4"/>
          <w:sz w:val="24"/>
          <w:szCs w:val="24"/>
        </w:rPr>
        <w:t>, являющейся выгрузкой данных из электронной модели.</w:t>
      </w:r>
    </w:p>
    <w:p w:rsidR="00563F29" w:rsidRDefault="00563F29" w:rsidP="00563F2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563F29" w:rsidRDefault="00563F29" w:rsidP="00563F29">
      <w:pPr>
        <w:tabs>
          <w:tab w:val="left" w:pos="1523"/>
        </w:tabs>
        <w:rPr>
          <w:rFonts w:ascii="Arial" w:eastAsia="Arial" w:hAnsi="Arial" w:cs="Arial"/>
          <w:sz w:val="24"/>
          <w:szCs w:val="24"/>
        </w:rPr>
        <w:sectPr w:rsidR="00563F29" w:rsidSect="0093267A">
          <w:pgSz w:w="11906" w:h="16838"/>
          <w:pgMar w:top="1134" w:right="850" w:bottom="1134" w:left="1701" w:header="708" w:footer="708" w:gutter="0"/>
          <w:cols w:space="708"/>
          <w:docGrid w:linePitch="360"/>
        </w:sectPr>
      </w:pPr>
    </w:p>
    <w:p w:rsidR="00563F29" w:rsidRDefault="00563F29" w:rsidP="00563F29">
      <w:pPr>
        <w:pStyle w:val="ac"/>
        <w:jc w:val="left"/>
        <w:rPr>
          <w:sz w:val="22"/>
          <w:szCs w:val="22"/>
        </w:rPr>
      </w:pPr>
      <w:bookmarkStart w:id="58" w:name="_Toc374189077"/>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11</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11</w:t>
      </w:r>
      <w:r w:rsidRPr="00E6311D">
        <w:rPr>
          <w:noProof/>
          <w:sz w:val="22"/>
          <w:szCs w:val="22"/>
        </w:rPr>
        <w:fldChar w:fldCharType="end"/>
      </w:r>
      <w:r w:rsidRPr="00E6311D">
        <w:rPr>
          <w:noProof/>
          <w:sz w:val="22"/>
          <w:szCs w:val="22"/>
        </w:rPr>
        <w:t>)</w:t>
      </w:r>
      <w:r w:rsidRPr="00E6311D">
        <w:rPr>
          <w:sz w:val="22"/>
          <w:szCs w:val="22"/>
        </w:rPr>
        <w:t>.</w:t>
      </w:r>
      <w:bookmarkEnd w:id="5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63F29" w:rsidRPr="00B12B51" w:rsidTr="009D4815">
        <w:trPr>
          <w:trHeight w:val="123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Pr="00B12B51" w:rsidRDefault="00563F29"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563F29" w:rsidRPr="00573CB6" w:rsidTr="009D481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СО_Тепличная22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102.64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-102.64</w:t>
            </w:r>
          </w:p>
        </w:tc>
      </w:tr>
      <w:tr w:rsidR="00563F29" w:rsidRPr="00573CB6" w:rsidTr="009D481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proofErr w:type="spellStart"/>
            <w:r>
              <w:rPr>
                <w:rFonts w:ascii="Arial" w:hAnsi="Arial" w:cs="Arial"/>
                <w:color w:val="000000"/>
                <w:sz w:val="18"/>
                <w:szCs w:val="18"/>
              </w:rPr>
              <w:t>УзТ</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246.07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102.64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-102.64</w:t>
            </w:r>
          </w:p>
        </w:tc>
      </w:tr>
      <w:tr w:rsidR="00563F29" w:rsidRPr="00573CB6" w:rsidTr="009D481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246.37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6.07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6.07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-95.44</w:t>
            </w:r>
          </w:p>
        </w:tc>
      </w:tr>
      <w:tr w:rsidR="00563F29" w:rsidRPr="00573CB6" w:rsidTr="009D481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246.38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62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6.07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6.07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-95.44</w:t>
            </w:r>
          </w:p>
        </w:tc>
      </w:tr>
      <w:tr w:rsidR="00563F29" w:rsidRPr="00573CB6" w:rsidTr="009D481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246.81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16.37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92.92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-92.92</w:t>
            </w:r>
          </w:p>
        </w:tc>
      </w:tr>
      <w:tr w:rsidR="00563F29" w:rsidRPr="00573CB6" w:rsidTr="009D481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247.09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15.81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-80.72</w:t>
            </w:r>
          </w:p>
        </w:tc>
      </w:tr>
      <w:tr w:rsidR="00563F29" w:rsidRPr="00573CB6" w:rsidTr="009D481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Уз1Т7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247.10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-80.72</w:t>
            </w:r>
          </w:p>
        </w:tc>
      </w:tr>
      <w:tr w:rsidR="00563F29" w:rsidRPr="00573CB6" w:rsidTr="009D4815">
        <w:trPr>
          <w:trHeight w:val="26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Уз2Т7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247.31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15.37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2.38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59.52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-59.52</w:t>
            </w:r>
          </w:p>
        </w:tc>
      </w:tr>
      <w:tr w:rsidR="00563F29" w:rsidRPr="00573CB6" w:rsidTr="009D481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247.44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15.11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2.38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59.52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-59.52</w:t>
            </w:r>
          </w:p>
        </w:tc>
      </w:tr>
      <w:tr w:rsidR="00563F29" w:rsidRPr="00573CB6"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4</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247.58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14.84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2.38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59.52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-59.52</w:t>
            </w:r>
          </w:p>
        </w:tc>
      </w:tr>
      <w:tr w:rsidR="00563F29" w:rsidRPr="0093394F" w:rsidTr="009D4815">
        <w:trPr>
          <w:trHeight w:val="376"/>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247.95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14.08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53.52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-53.52</w:t>
            </w:r>
          </w:p>
        </w:tc>
      </w:tr>
      <w:tr w:rsidR="00563F29" w:rsidRPr="0093394F" w:rsidTr="009D4815">
        <w:trPr>
          <w:trHeight w:val="40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СК</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248.36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13.27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53.52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-53.52</w:t>
            </w:r>
          </w:p>
        </w:tc>
      </w:tr>
      <w:tr w:rsidR="00563F29" w:rsidRPr="0093394F" w:rsidTr="009D481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248.52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12.95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6.20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6.20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-25.76</w:t>
            </w:r>
          </w:p>
        </w:tc>
      </w:tr>
      <w:tr w:rsidR="00563F29" w:rsidRPr="0093394F" w:rsidTr="009D4815">
        <w:trPr>
          <w:trHeight w:val="35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СК3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248.91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12.16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2.22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2.22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-25.76</w:t>
            </w:r>
          </w:p>
        </w:tc>
      </w:tr>
      <w:tr w:rsidR="00563F29" w:rsidRPr="0093394F" w:rsidTr="009D481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248.98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22.84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-22.84</w:t>
            </w:r>
          </w:p>
        </w:tc>
      </w:tr>
      <w:tr w:rsidR="00563F29" w:rsidRPr="0093394F" w:rsidTr="009D481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249.07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11.84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1.34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19.96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-19.96</w:t>
            </w:r>
          </w:p>
        </w:tc>
      </w:tr>
      <w:tr w:rsidR="00563F29" w:rsidRPr="0093394F"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ТК14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249.14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11.70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17.08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-17.08</w:t>
            </w:r>
          </w:p>
        </w:tc>
      </w:tr>
      <w:tr w:rsidR="00563F29" w:rsidRPr="00C1108F"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Уз1Т1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249.20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17.08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-17.08</w:t>
            </w:r>
          </w:p>
        </w:tc>
      </w:tr>
      <w:tr w:rsidR="00563F29" w:rsidRPr="00C1108F"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Уз2Т1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249.23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rsidP="00563F29">
            <w:pPr>
              <w:jc w:val="center"/>
              <w:rPr>
                <w:rFonts w:ascii="Arial" w:hAnsi="Arial" w:cs="Arial"/>
                <w:color w:val="000000"/>
                <w:sz w:val="18"/>
                <w:szCs w:val="18"/>
              </w:rPr>
            </w:pPr>
            <w:r>
              <w:rPr>
                <w:rFonts w:ascii="Arial" w:hAnsi="Arial" w:cs="Arial"/>
                <w:color w:val="000000"/>
                <w:sz w:val="18"/>
                <w:szCs w:val="18"/>
              </w:rPr>
              <w:t>18.53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18.53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r>
      <w:tr w:rsidR="00563F29" w:rsidRPr="00C1108F"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249.78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18.53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18.53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r>
      <w:tr w:rsidR="00563F29" w:rsidRPr="00C1108F"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Уз3Т1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249.95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10.08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18.53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18.53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r>
      <w:tr w:rsidR="00563F29" w:rsidRPr="00C1108F" w:rsidTr="009D4815">
        <w:trPr>
          <w:trHeight w:val="34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Уз1Т3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250.19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-0.81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18.53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18.53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-8.08</w:t>
            </w:r>
          </w:p>
        </w:tc>
      </w:tr>
      <w:tr w:rsidR="00563F29" w:rsidRPr="00C1108F"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250.36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9.27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563F29" w:rsidRDefault="00563F29">
            <w:pPr>
              <w:jc w:val="center"/>
              <w:rPr>
                <w:rFonts w:ascii="Arial" w:hAnsi="Arial" w:cs="Arial"/>
                <w:color w:val="000000"/>
                <w:sz w:val="18"/>
                <w:szCs w:val="18"/>
              </w:rPr>
            </w:pPr>
            <w:r>
              <w:rPr>
                <w:rFonts w:ascii="Arial" w:hAnsi="Arial" w:cs="Arial"/>
                <w:color w:val="000000"/>
                <w:sz w:val="18"/>
                <w:szCs w:val="18"/>
              </w:rPr>
              <w:t> </w:t>
            </w:r>
          </w:p>
        </w:tc>
      </w:tr>
    </w:tbl>
    <w:p w:rsidR="00563F29" w:rsidRDefault="00563F29" w:rsidP="00563F29">
      <w:pPr>
        <w:tabs>
          <w:tab w:val="left" w:pos="1523"/>
        </w:tabs>
        <w:jc w:val="center"/>
        <w:rPr>
          <w:rFonts w:ascii="Arial" w:eastAsia="Arial" w:hAnsi="Arial" w:cs="Arial"/>
        </w:rPr>
      </w:pPr>
    </w:p>
    <w:p w:rsidR="00563F29" w:rsidRDefault="00563F29" w:rsidP="00563F29">
      <w:pPr>
        <w:tabs>
          <w:tab w:val="left" w:pos="1523"/>
        </w:tabs>
        <w:jc w:val="center"/>
        <w:rPr>
          <w:rFonts w:ascii="Arial" w:eastAsia="Arial" w:hAnsi="Arial" w:cs="Arial"/>
        </w:rPr>
        <w:sectPr w:rsidR="00563F29" w:rsidSect="00647B40">
          <w:pgSz w:w="23814" w:h="16840" w:orient="landscape" w:code="8"/>
          <w:pgMar w:top="1701" w:right="1134" w:bottom="851" w:left="1134" w:header="709" w:footer="709" w:gutter="0"/>
          <w:cols w:space="708"/>
          <w:docGrid w:linePitch="360"/>
        </w:sectPr>
      </w:pPr>
    </w:p>
    <w:p w:rsidR="00563F29" w:rsidRDefault="00CE3E12" w:rsidP="00722FAC">
      <w:pPr>
        <w:jc w:val="center"/>
      </w:pPr>
      <w:r>
        <w:rPr>
          <w:noProof/>
          <w:lang w:eastAsia="ru-RU"/>
        </w:rPr>
        <w:lastRenderedPageBreak/>
        <w:drawing>
          <wp:inline distT="0" distB="0" distL="0" distR="0">
            <wp:extent cx="8385175" cy="269113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385175" cy="2691130"/>
                    </a:xfrm>
                    <a:prstGeom prst="rect">
                      <a:avLst/>
                    </a:prstGeom>
                    <a:noFill/>
                    <a:ln>
                      <a:noFill/>
                    </a:ln>
                  </pic:spPr>
                </pic:pic>
              </a:graphicData>
            </a:graphic>
          </wp:inline>
        </w:drawing>
      </w:r>
    </w:p>
    <w:p w:rsidR="00563F29" w:rsidRPr="00C62050" w:rsidRDefault="00563F29" w:rsidP="00563F29">
      <w:pPr>
        <w:pStyle w:val="aa"/>
        <w:rPr>
          <w:rFonts w:eastAsia="Arial" w:cs="Arial"/>
          <w:sz w:val="22"/>
        </w:rPr>
      </w:pPr>
      <w:bookmarkStart w:id="59" w:name="_Toc374189839"/>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Pr>
          <w:noProof/>
          <w:sz w:val="22"/>
        </w:rPr>
        <w:t>22</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Pr>
          <w:noProof/>
          <w:sz w:val="22"/>
        </w:rPr>
        <w:t>11</w:t>
      </w:r>
      <w:r w:rsidRPr="00E6311D">
        <w:rPr>
          <w:noProof/>
          <w:sz w:val="22"/>
        </w:rPr>
        <w:fldChar w:fldCharType="end"/>
      </w:r>
      <w:r>
        <w:rPr>
          <w:noProof/>
          <w:sz w:val="22"/>
        </w:rPr>
        <w:t>)</w:t>
      </w:r>
      <w:bookmarkEnd w:id="59"/>
    </w:p>
    <w:p w:rsidR="009D4815" w:rsidRDefault="009D4815" w:rsidP="009D4815">
      <w:pPr>
        <w:pStyle w:val="2"/>
        <w:rPr>
          <w:rFonts w:eastAsia="Arial" w:cs="Arial"/>
        </w:rPr>
        <w:sectPr w:rsidR="009D4815" w:rsidSect="009D4815">
          <w:pgSz w:w="16838" w:h="11906" w:orient="landscape"/>
          <w:pgMar w:top="1701" w:right="1134" w:bottom="851" w:left="1134" w:header="709" w:footer="709" w:gutter="0"/>
          <w:cols w:space="708"/>
          <w:docGrid w:linePitch="360"/>
        </w:sectPr>
      </w:pPr>
    </w:p>
    <w:p w:rsidR="009D4815" w:rsidRDefault="009D4815" w:rsidP="009D4815">
      <w:pPr>
        <w:pStyle w:val="2"/>
      </w:pPr>
      <w:bookmarkStart w:id="60" w:name="_Toc374188377"/>
      <w:r>
        <w:lastRenderedPageBreak/>
        <w:t xml:space="preserve">Система теплоснабжения от котельной </w:t>
      </w:r>
      <w:bookmarkEnd w:id="60"/>
      <w:r w:rsidR="0063507B">
        <w:t>ул. С. Щедрина, 121 (КЭМЗ)</w:t>
      </w:r>
    </w:p>
    <w:p w:rsidR="009D4815" w:rsidRDefault="009D4815" w:rsidP="009D4815">
      <w:pPr>
        <w:pStyle w:val="3"/>
        <w:numPr>
          <w:ilvl w:val="2"/>
          <w:numId w:val="2"/>
        </w:numPr>
      </w:pPr>
      <w:bookmarkStart w:id="61" w:name="_Toc374188378"/>
      <w:r>
        <w:t xml:space="preserve">Расчетный путь № </w:t>
      </w:r>
      <w:r w:rsidR="00874248">
        <w:fldChar w:fldCharType="begin"/>
      </w:r>
      <w:r w:rsidR="00874248">
        <w:instrText xml:space="preserve"> SEQ поле \* ARABIC \s 0 </w:instrText>
      </w:r>
      <w:r w:rsidR="00874248">
        <w:fldChar w:fldCharType="separate"/>
      </w:r>
      <w:r>
        <w:rPr>
          <w:noProof/>
        </w:rPr>
        <w:t>12</w:t>
      </w:r>
      <w:bookmarkEnd w:id="61"/>
      <w:r w:rsidR="00874248">
        <w:rPr>
          <w:noProof/>
        </w:rPr>
        <w:fldChar w:fldCharType="end"/>
      </w:r>
    </w:p>
    <w:p w:rsidR="009D4815"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12</w:t>
      </w:r>
      <w:r>
        <w:rPr>
          <w:rFonts w:ascii="Arial" w:hAnsi="Arial" w:cs="Arial"/>
          <w:sz w:val="24"/>
        </w:rPr>
        <w:fldChar w:fldCharType="end"/>
      </w:r>
      <w:r>
        <w:rPr>
          <w:rFonts w:ascii="Arial" w:eastAsia="Arial" w:hAnsi="Arial" w:cs="Arial"/>
          <w:spacing w:val="-4"/>
          <w:sz w:val="24"/>
          <w:szCs w:val="24"/>
        </w:rPr>
        <w:t>.</w:t>
      </w:r>
    </w:p>
    <w:p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D4815"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403215" cy="4727575"/>
            <wp:effectExtent l="0" t="0" r="698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3215" cy="4727575"/>
                    </a:xfrm>
                    <a:prstGeom prst="rect">
                      <a:avLst/>
                    </a:prstGeom>
                    <a:noFill/>
                    <a:ln>
                      <a:noFill/>
                    </a:ln>
                  </pic:spPr>
                </pic:pic>
              </a:graphicData>
            </a:graphic>
          </wp:inline>
        </w:drawing>
      </w:r>
    </w:p>
    <w:p w:rsidR="009D4815" w:rsidRPr="00CB2668" w:rsidRDefault="009D4815" w:rsidP="009D4815">
      <w:pPr>
        <w:pStyle w:val="aa"/>
        <w:rPr>
          <w:sz w:val="22"/>
        </w:rPr>
      </w:pPr>
      <w:bookmarkStart w:id="62" w:name="_Toc374189840"/>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Pr>
          <w:rFonts w:eastAsia="Arial" w:cs="Arial"/>
          <w:noProof/>
          <w:spacing w:val="-4"/>
          <w:sz w:val="22"/>
        </w:rPr>
        <w:t>23</w:t>
      </w:r>
      <w:r w:rsidRPr="00CB2668">
        <w:rPr>
          <w:rFonts w:eastAsia="Arial" w:cs="Arial"/>
          <w:spacing w:val="-4"/>
          <w:sz w:val="22"/>
        </w:rPr>
        <w:fldChar w:fldCharType="end"/>
      </w:r>
      <w:r w:rsidR="00CA4DC5" w:rsidRPr="00E6311D">
        <w:rPr>
          <w:rFonts w:eastAsia="Arial" w:cs="Arial"/>
          <w:spacing w:val="-4"/>
          <w:sz w:val="22"/>
        </w:rPr>
        <w:t xml:space="preserve"> –</w:t>
      </w:r>
      <w:r w:rsidR="00CA4DC5" w:rsidRPr="00E6311D">
        <w:rPr>
          <w:sz w:val="22"/>
        </w:rPr>
        <w:t xml:space="preserve"> </w:t>
      </w:r>
      <w:r w:rsidRPr="00CB2668">
        <w:rPr>
          <w:sz w:val="22"/>
        </w:rPr>
        <w:t xml:space="preserve">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Pr>
          <w:noProof/>
          <w:sz w:val="22"/>
        </w:rPr>
        <w:t>12</w:t>
      </w:r>
      <w:r w:rsidRPr="00CB2668">
        <w:rPr>
          <w:noProof/>
          <w:sz w:val="22"/>
        </w:rPr>
        <w:fldChar w:fldCharType="end"/>
      </w:r>
      <w:r w:rsidRPr="00CB2668">
        <w:rPr>
          <w:sz w:val="22"/>
        </w:rPr>
        <w:t xml:space="preserve"> для гидравлического расчёта тепловых сетей</w:t>
      </w:r>
      <w:bookmarkEnd w:id="62"/>
    </w:p>
    <w:p w:rsidR="009D4815" w:rsidRDefault="009D4815" w:rsidP="009D4815">
      <w:pPr>
        <w:pStyle w:val="aa"/>
        <w:jc w:val="left"/>
      </w:pPr>
    </w:p>
    <w:p w:rsidR="009D4815" w:rsidRDefault="009D4815" w:rsidP="009D4815">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2.12</w:t>
      </w:r>
      <w:r w:rsidRPr="00F961DB">
        <w:rPr>
          <w:rFonts w:ascii="Arial" w:eastAsia="Arial" w:hAnsi="Arial" w:cs="Arial"/>
          <w:spacing w:val="-4"/>
          <w:sz w:val="24"/>
          <w:szCs w:val="24"/>
        </w:rPr>
        <w:t>, являющейся выгрузкой данных из электронной модели.</w:t>
      </w:r>
    </w:p>
    <w:p w:rsidR="009D4815"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D4815" w:rsidRDefault="009D4815" w:rsidP="009D4815">
      <w:pPr>
        <w:tabs>
          <w:tab w:val="left" w:pos="1523"/>
        </w:tabs>
        <w:rPr>
          <w:rFonts w:ascii="Arial" w:eastAsia="Arial" w:hAnsi="Arial" w:cs="Arial"/>
          <w:sz w:val="24"/>
          <w:szCs w:val="24"/>
        </w:rPr>
        <w:sectPr w:rsidR="009D4815" w:rsidSect="0093267A">
          <w:pgSz w:w="11906" w:h="16838"/>
          <w:pgMar w:top="1134" w:right="850" w:bottom="1134" w:left="1701" w:header="708" w:footer="708" w:gutter="0"/>
          <w:cols w:space="708"/>
          <w:docGrid w:linePitch="360"/>
        </w:sectPr>
      </w:pPr>
    </w:p>
    <w:p w:rsidR="009D4815" w:rsidRDefault="009D4815" w:rsidP="009D4815">
      <w:pPr>
        <w:pStyle w:val="ac"/>
        <w:jc w:val="left"/>
        <w:rPr>
          <w:sz w:val="22"/>
          <w:szCs w:val="22"/>
        </w:rPr>
      </w:pPr>
      <w:bookmarkStart w:id="63" w:name="_Toc374189078"/>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12</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12</w:t>
      </w:r>
      <w:r w:rsidRPr="00E6311D">
        <w:rPr>
          <w:noProof/>
          <w:sz w:val="22"/>
          <w:szCs w:val="22"/>
        </w:rPr>
        <w:fldChar w:fldCharType="end"/>
      </w:r>
      <w:r w:rsidRPr="00E6311D">
        <w:rPr>
          <w:noProof/>
          <w:sz w:val="22"/>
          <w:szCs w:val="22"/>
        </w:rPr>
        <w:t>)</w:t>
      </w:r>
      <w:r w:rsidRPr="00E6311D">
        <w:rPr>
          <w:sz w:val="22"/>
          <w:szCs w:val="22"/>
        </w:rPr>
        <w:t>.</w:t>
      </w:r>
      <w:bookmarkEnd w:id="63"/>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D4815" w:rsidRPr="00B12B51" w:rsidTr="009D481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9D4815" w:rsidRPr="00573CB6" w:rsidTr="009D481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КЭМЗ</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350.61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-350.61</w:t>
            </w:r>
          </w:p>
        </w:tc>
      </w:tr>
      <w:tr w:rsidR="009D4815" w:rsidRPr="00573CB6" w:rsidTr="009D481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proofErr w:type="spellStart"/>
            <w:r>
              <w:rPr>
                <w:rFonts w:ascii="Arial" w:hAnsi="Arial" w:cs="Arial"/>
                <w:color w:val="000000"/>
                <w:sz w:val="18"/>
                <w:szCs w:val="18"/>
              </w:rPr>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200.03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49.94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472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rsidTr="009D481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201.75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46.50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rsidTr="009D481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43.30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rsidTr="009D481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203.51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42.96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rsidTr="009D481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203.84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42.30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rsidTr="009D481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203.92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42.14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-204.</w:t>
            </w:r>
            <w:r w:rsidR="00FA50F1">
              <w:rPr>
                <w:rFonts w:ascii="Arial" w:hAnsi="Arial" w:cs="Arial"/>
                <w:color w:val="000000"/>
                <w:sz w:val="18"/>
                <w:szCs w:val="18"/>
              </w:rPr>
              <w:t>29</w:t>
            </w:r>
          </w:p>
        </w:tc>
      </w:tr>
      <w:tr w:rsidR="009D4815" w:rsidRPr="00573CB6" w:rsidTr="009D481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ЦТП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204.38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61.23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rsidTr="009D481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proofErr w:type="spellStart"/>
            <w:r>
              <w:rPr>
                <w:rFonts w:ascii="Arial" w:hAnsi="Arial" w:cs="Arial"/>
                <w:color w:val="000000"/>
                <w:sz w:val="18"/>
                <w:szCs w:val="18"/>
              </w:rPr>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204.47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61.04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184.74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-184.74</w:t>
            </w:r>
          </w:p>
        </w:tc>
      </w:tr>
      <w:tr w:rsidR="009D4815" w:rsidRPr="00573CB6"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proofErr w:type="spellStart"/>
            <w:r>
              <w:rPr>
                <w:rFonts w:ascii="Arial" w:hAnsi="Arial" w:cs="Arial"/>
                <w:color w:val="000000"/>
                <w:sz w:val="18"/>
                <w:szCs w:val="18"/>
              </w:rPr>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204.77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60.45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-171.24</w:t>
            </w:r>
          </w:p>
        </w:tc>
      </w:tr>
      <w:tr w:rsidR="009D4815" w:rsidRPr="0093394F"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60.19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-171.24</w:t>
            </w:r>
          </w:p>
        </w:tc>
      </w:tr>
      <w:tr w:rsidR="009D4815" w:rsidRPr="0093394F"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204.95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60.08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-171.24</w:t>
            </w:r>
          </w:p>
        </w:tc>
      </w:tr>
      <w:tr w:rsidR="009D4815" w:rsidRPr="0093394F" w:rsidTr="009D481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-67.33</w:t>
            </w:r>
          </w:p>
        </w:tc>
      </w:tr>
      <w:tr w:rsidR="009D4815" w:rsidRPr="0093394F"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rsidP="00FA50F1">
            <w:pPr>
              <w:jc w:val="center"/>
              <w:rPr>
                <w:rFonts w:ascii="Arial" w:hAnsi="Arial" w:cs="Arial"/>
                <w:color w:val="000000"/>
                <w:sz w:val="18"/>
                <w:szCs w:val="18"/>
              </w:rPr>
            </w:pPr>
            <w:r>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-67.33</w:t>
            </w:r>
          </w:p>
        </w:tc>
      </w:tr>
      <w:tr w:rsidR="009D4815" w:rsidRPr="0093394F" w:rsidTr="009D481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63.33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-63.33</w:t>
            </w:r>
          </w:p>
        </w:tc>
      </w:tr>
      <w:tr w:rsidR="009D4815" w:rsidRPr="0093394F" w:rsidTr="009D481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proofErr w:type="spellStart"/>
            <w:r>
              <w:rPr>
                <w:rFonts w:ascii="Arial" w:hAnsi="Arial" w:cs="Arial"/>
                <w:color w:val="000000"/>
                <w:sz w:val="18"/>
                <w:szCs w:val="18"/>
              </w:rPr>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-58.33</w:t>
            </w:r>
          </w:p>
        </w:tc>
      </w:tr>
      <w:tr w:rsidR="009D4815" w:rsidRPr="0093394F"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-58.33</w:t>
            </w:r>
          </w:p>
        </w:tc>
      </w:tr>
      <w:tr w:rsidR="009D4815" w:rsidRPr="0093394F" w:rsidTr="009D481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ТК38а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34.5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-58.33</w:t>
            </w:r>
          </w:p>
        </w:tc>
      </w:tr>
      <w:tr w:rsidR="009D4815" w:rsidRPr="0093394F" w:rsidTr="009D481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99.6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34.28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-34.28</w:t>
            </w:r>
          </w:p>
        </w:tc>
      </w:tr>
      <w:tr w:rsidR="009D4815" w:rsidRPr="0093394F" w:rsidTr="009D481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3394F" w:rsidTr="009D481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1.89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1.89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3394F" w:rsidTr="009D481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диаметр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0.11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3394F"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ТК49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205.37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Default="009D4815">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59.15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-23.72</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proofErr w:type="spellStart"/>
            <w:r w:rsidRPr="009D4815">
              <w:rPr>
                <w:rFonts w:ascii="Arial" w:hAnsi="Arial" w:cs="Arial"/>
                <w:color w:val="000000"/>
                <w:sz w:val="18"/>
                <w:szCs w:val="18"/>
              </w:rPr>
              <w:lastRenderedPageBreak/>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4.22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4.22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-21.22</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proofErr w:type="spellStart"/>
            <w:r w:rsidRPr="009D4815">
              <w:rPr>
                <w:rFonts w:ascii="Arial" w:hAnsi="Arial" w:cs="Arial"/>
                <w:color w:val="000000"/>
                <w:sz w:val="18"/>
                <w:szCs w:val="18"/>
              </w:rPr>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0.3</w:t>
            </w:r>
            <w:r w:rsidR="00FA50F1">
              <w:rPr>
                <w:rFonts w:ascii="Arial" w:hAnsi="Arial" w:cs="Arial"/>
                <w:color w:val="000000"/>
                <w:sz w:val="18"/>
                <w:szCs w:val="18"/>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1.88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1.88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5.4</w:t>
            </w:r>
            <w:r w:rsidR="00FA50F1">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0</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5.4</w:t>
            </w:r>
            <w:r w:rsidR="00FA50F1">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5.4</w:t>
            </w:r>
            <w:r w:rsidR="00FA50F1">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0</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ТК53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proofErr w:type="spellStart"/>
            <w:r w:rsidRPr="009D4815">
              <w:rPr>
                <w:rFonts w:ascii="Arial" w:hAnsi="Arial" w:cs="Arial"/>
                <w:color w:val="000000"/>
                <w:sz w:val="18"/>
                <w:szCs w:val="18"/>
              </w:rPr>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-4.72</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proofErr w:type="spellStart"/>
            <w:r w:rsidRPr="009D4815">
              <w:rPr>
                <w:rFonts w:ascii="Arial" w:hAnsi="Arial" w:cs="Arial"/>
                <w:color w:val="000000"/>
                <w:sz w:val="18"/>
                <w:szCs w:val="18"/>
              </w:rPr>
              <w:t>разв</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-2.72</w:t>
            </w:r>
          </w:p>
        </w:tc>
      </w:tr>
      <w:tr w:rsidR="009D4815" w:rsidRPr="009D4815"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206.3</w:t>
            </w:r>
            <w:r>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57.4</w:t>
            </w:r>
            <w:r>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r>
    </w:tbl>
    <w:p w:rsidR="009D4815" w:rsidRDefault="009D4815" w:rsidP="009D4815">
      <w:pPr>
        <w:tabs>
          <w:tab w:val="left" w:pos="1523"/>
        </w:tabs>
        <w:jc w:val="center"/>
        <w:rPr>
          <w:rFonts w:ascii="Arial" w:eastAsia="Arial" w:hAnsi="Arial" w:cs="Arial"/>
        </w:rPr>
      </w:pPr>
    </w:p>
    <w:p w:rsidR="009D4815" w:rsidRDefault="009D4815" w:rsidP="009D4815">
      <w:pPr>
        <w:tabs>
          <w:tab w:val="left" w:pos="1523"/>
        </w:tabs>
        <w:jc w:val="center"/>
        <w:rPr>
          <w:rFonts w:ascii="Arial" w:eastAsia="Arial" w:hAnsi="Arial" w:cs="Arial"/>
        </w:rPr>
        <w:sectPr w:rsidR="009D4815" w:rsidSect="0093394F">
          <w:pgSz w:w="23814" w:h="16840" w:orient="landscape" w:code="8"/>
          <w:pgMar w:top="1701" w:right="1134" w:bottom="851" w:left="1134" w:header="709" w:footer="709" w:gutter="0"/>
          <w:cols w:space="708"/>
          <w:docGrid w:linePitch="360"/>
        </w:sectPr>
      </w:pPr>
    </w:p>
    <w:p w:rsidR="009D4815" w:rsidRPr="00E6311D" w:rsidRDefault="00CE3E12" w:rsidP="009D4815">
      <w:pPr>
        <w:tabs>
          <w:tab w:val="left" w:pos="1523"/>
        </w:tabs>
        <w:jc w:val="center"/>
        <w:rPr>
          <w:rFonts w:ascii="Arial" w:eastAsia="Arial" w:hAnsi="Arial" w:cs="Arial"/>
        </w:rPr>
      </w:pPr>
      <w:r>
        <w:rPr>
          <w:noProof/>
          <w:lang w:eastAsia="ru-RU"/>
        </w:rPr>
        <w:lastRenderedPageBreak/>
        <w:drawing>
          <wp:inline distT="0" distB="0" distL="0" distR="0">
            <wp:extent cx="8925560" cy="2774315"/>
            <wp:effectExtent l="0" t="0" r="8890" b="698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925560" cy="2774315"/>
                    </a:xfrm>
                    <a:prstGeom prst="rect">
                      <a:avLst/>
                    </a:prstGeom>
                    <a:noFill/>
                    <a:ln>
                      <a:noFill/>
                    </a:ln>
                  </pic:spPr>
                </pic:pic>
              </a:graphicData>
            </a:graphic>
          </wp:inline>
        </w:drawing>
      </w:r>
      <w:r w:rsidR="009D4815">
        <w:rPr>
          <w:rFonts w:ascii="Arial" w:eastAsia="Arial" w:hAnsi="Arial" w:cs="Arial"/>
        </w:rPr>
        <w:t xml:space="preserve"> </w:t>
      </w:r>
    </w:p>
    <w:p w:rsidR="009D4815" w:rsidRPr="00E6311D" w:rsidRDefault="009D4815" w:rsidP="009D4815">
      <w:pPr>
        <w:pStyle w:val="aa"/>
        <w:rPr>
          <w:sz w:val="22"/>
        </w:rPr>
      </w:pPr>
      <w:bookmarkStart w:id="64" w:name="_Toc374189841"/>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Pr>
          <w:noProof/>
          <w:sz w:val="22"/>
        </w:rPr>
        <w:t>2</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Pr>
          <w:noProof/>
          <w:sz w:val="22"/>
        </w:rPr>
        <w:t>24</w:t>
      </w:r>
      <w:r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Pr>
          <w:noProof/>
          <w:sz w:val="22"/>
        </w:rPr>
        <w:t>12</w:t>
      </w:r>
      <w:r w:rsidRPr="00E6311D">
        <w:rPr>
          <w:noProof/>
          <w:sz w:val="22"/>
        </w:rPr>
        <w:fldChar w:fldCharType="end"/>
      </w:r>
      <w:r w:rsidRPr="00E6311D">
        <w:rPr>
          <w:sz w:val="22"/>
        </w:rPr>
        <w:t>)</w:t>
      </w:r>
      <w:bookmarkEnd w:id="64"/>
    </w:p>
    <w:p w:rsidR="009D4815"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D4815" w:rsidSect="00FF61D5">
          <w:pgSz w:w="16838" w:h="11906" w:orient="landscape"/>
          <w:pgMar w:top="1701" w:right="1134" w:bottom="851" w:left="1134" w:header="709" w:footer="709" w:gutter="0"/>
          <w:cols w:space="708"/>
          <w:docGrid w:linePitch="360"/>
        </w:sectPr>
      </w:pPr>
    </w:p>
    <w:p w:rsidR="009D4815" w:rsidRDefault="009D4815" w:rsidP="009D4815">
      <w:pPr>
        <w:pStyle w:val="3"/>
        <w:numPr>
          <w:ilvl w:val="2"/>
          <w:numId w:val="2"/>
        </w:numPr>
      </w:pPr>
      <w:bookmarkStart w:id="65" w:name="_Toc374188379"/>
      <w:r>
        <w:lastRenderedPageBreak/>
        <w:t xml:space="preserve">Расчетный путь № </w:t>
      </w:r>
      <w:r w:rsidR="00874248">
        <w:fldChar w:fldCharType="begin"/>
      </w:r>
      <w:r w:rsidR="00874248">
        <w:instrText xml:space="preserve"> SEQ поле \* ARABIC \s 0 </w:instrText>
      </w:r>
      <w:r w:rsidR="00874248">
        <w:fldChar w:fldCharType="separate"/>
      </w:r>
      <w:r>
        <w:rPr>
          <w:noProof/>
        </w:rPr>
        <w:t>13</w:t>
      </w:r>
      <w:bookmarkEnd w:id="65"/>
      <w:r w:rsidR="00874248">
        <w:rPr>
          <w:noProof/>
        </w:rPr>
        <w:fldChar w:fldCharType="end"/>
      </w:r>
    </w:p>
    <w:p w:rsidR="009D4815"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Pr>
          <w:rFonts w:ascii="Arial" w:eastAsia="Arial" w:hAnsi="Arial" w:cs="Arial"/>
          <w:noProof/>
          <w:spacing w:val="-4"/>
          <w:sz w:val="24"/>
          <w:szCs w:val="24"/>
        </w:rPr>
        <w:t>25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13</w:t>
      </w:r>
      <w:r>
        <w:rPr>
          <w:rFonts w:ascii="Arial" w:hAnsi="Arial" w:cs="Arial"/>
          <w:sz w:val="24"/>
        </w:rPr>
        <w:fldChar w:fldCharType="end"/>
      </w:r>
      <w:r>
        <w:rPr>
          <w:rFonts w:ascii="Arial" w:eastAsia="Arial" w:hAnsi="Arial" w:cs="Arial"/>
          <w:spacing w:val="-4"/>
          <w:sz w:val="24"/>
          <w:szCs w:val="24"/>
        </w:rPr>
        <w:t>.</w:t>
      </w:r>
    </w:p>
    <w:p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D4815"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6151245" cy="3667760"/>
            <wp:effectExtent l="0" t="0" r="1905" b="889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51245" cy="3667760"/>
                    </a:xfrm>
                    <a:prstGeom prst="rect">
                      <a:avLst/>
                    </a:prstGeom>
                    <a:noFill/>
                    <a:ln>
                      <a:noFill/>
                    </a:ln>
                  </pic:spPr>
                </pic:pic>
              </a:graphicData>
            </a:graphic>
          </wp:inline>
        </w:drawing>
      </w:r>
    </w:p>
    <w:p w:rsidR="009D4815" w:rsidRPr="00FC41E1" w:rsidRDefault="009D4815" w:rsidP="009D4815">
      <w:pPr>
        <w:pStyle w:val="aa"/>
        <w:rPr>
          <w:rFonts w:eastAsia="Arial" w:cs="Arial"/>
          <w:spacing w:val="-4"/>
          <w:sz w:val="22"/>
        </w:rPr>
      </w:pPr>
      <w:bookmarkStart w:id="66" w:name="_Toc374189842"/>
      <w:r w:rsidRPr="00CB2668">
        <w:rPr>
          <w:rFonts w:eastAsia="Arial" w:cs="Arial"/>
          <w:spacing w:val="-4"/>
          <w:sz w:val="22"/>
        </w:rPr>
        <w:t xml:space="preserve">Рисунок </w:t>
      </w:r>
      <w:r w:rsidRPr="00CB2668">
        <w:rPr>
          <w:rFonts w:eastAsia="Arial" w:cs="Arial"/>
          <w:spacing w:val="-4"/>
          <w:sz w:val="22"/>
        </w:rPr>
        <w:fldChar w:fldCharType="begin"/>
      </w:r>
      <w:r w:rsidRPr="00CB2668">
        <w:rPr>
          <w:rFonts w:eastAsia="Arial" w:cs="Arial"/>
          <w:spacing w:val="-4"/>
          <w:sz w:val="22"/>
        </w:rPr>
        <w:instrText xml:space="preserve"> STYLEREF 1 \s </w:instrText>
      </w:r>
      <w:r w:rsidRPr="00CB2668">
        <w:rPr>
          <w:rFonts w:eastAsia="Arial" w:cs="Arial"/>
          <w:spacing w:val="-4"/>
          <w:sz w:val="22"/>
        </w:rPr>
        <w:fldChar w:fldCharType="separate"/>
      </w:r>
      <w:r>
        <w:rPr>
          <w:rFonts w:eastAsia="Arial" w:cs="Arial"/>
          <w:noProof/>
          <w:spacing w:val="-4"/>
          <w:sz w:val="22"/>
        </w:rPr>
        <w:t>2</w:t>
      </w:r>
      <w:r w:rsidRPr="00CB2668">
        <w:rPr>
          <w:rFonts w:eastAsia="Arial" w:cs="Arial"/>
          <w:spacing w:val="-4"/>
          <w:sz w:val="22"/>
        </w:rPr>
        <w:fldChar w:fldCharType="end"/>
      </w:r>
      <w:r w:rsidRPr="00CB2668">
        <w:rPr>
          <w:rFonts w:eastAsia="Arial" w:cs="Arial"/>
          <w:spacing w:val="-4"/>
          <w:sz w:val="22"/>
        </w:rPr>
        <w:t>.</w:t>
      </w:r>
      <w:r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Pr="00CB2668">
        <w:rPr>
          <w:rFonts w:eastAsia="Arial" w:cs="Arial"/>
          <w:spacing w:val="-4"/>
          <w:sz w:val="22"/>
        </w:rPr>
        <w:fldChar w:fldCharType="separate"/>
      </w:r>
      <w:r>
        <w:rPr>
          <w:rFonts w:eastAsia="Arial" w:cs="Arial"/>
          <w:noProof/>
          <w:spacing w:val="-4"/>
          <w:sz w:val="22"/>
        </w:rPr>
        <w:t>25</w:t>
      </w:r>
      <w:r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Pr>
          <w:noProof/>
          <w:sz w:val="22"/>
        </w:rPr>
        <w:t>13</w:t>
      </w:r>
      <w:r w:rsidRPr="00CB2668">
        <w:rPr>
          <w:noProof/>
          <w:sz w:val="22"/>
        </w:rPr>
        <w:fldChar w:fldCharType="end"/>
      </w:r>
      <w:r w:rsidRPr="00CB2668">
        <w:rPr>
          <w:sz w:val="22"/>
        </w:rPr>
        <w:t xml:space="preserve"> для гидравлического расчёта тепловых сетей</w:t>
      </w:r>
      <w:bookmarkEnd w:id="66"/>
    </w:p>
    <w:p w:rsidR="009D4815" w:rsidRDefault="009D4815" w:rsidP="009D4815">
      <w:pPr>
        <w:pStyle w:val="aa"/>
        <w:jc w:val="left"/>
      </w:pPr>
    </w:p>
    <w:p w:rsidR="009D4815" w:rsidRDefault="009D4815" w:rsidP="009D4815">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2.13</w:t>
      </w:r>
      <w:r w:rsidRPr="00F961DB">
        <w:rPr>
          <w:rFonts w:ascii="Arial" w:eastAsia="Arial" w:hAnsi="Arial" w:cs="Arial"/>
          <w:spacing w:val="-4"/>
          <w:sz w:val="24"/>
          <w:szCs w:val="24"/>
        </w:rPr>
        <w:t>, являющейся выгрузкой данных из электронной модели.</w:t>
      </w:r>
    </w:p>
    <w:p w:rsidR="009D4815"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D4815" w:rsidRDefault="009D4815" w:rsidP="009D4815">
      <w:pPr>
        <w:tabs>
          <w:tab w:val="left" w:pos="1523"/>
        </w:tabs>
        <w:rPr>
          <w:rFonts w:ascii="Arial" w:eastAsia="Arial" w:hAnsi="Arial" w:cs="Arial"/>
          <w:sz w:val="24"/>
          <w:szCs w:val="24"/>
        </w:rPr>
        <w:sectPr w:rsidR="009D4815" w:rsidSect="0093267A">
          <w:pgSz w:w="11906" w:h="16838"/>
          <w:pgMar w:top="1134" w:right="850" w:bottom="1134" w:left="1701" w:header="708" w:footer="708" w:gutter="0"/>
          <w:cols w:space="708"/>
          <w:docGrid w:linePitch="360"/>
        </w:sectPr>
      </w:pPr>
    </w:p>
    <w:p w:rsidR="009D4815" w:rsidRDefault="009D4815" w:rsidP="009D4815">
      <w:pPr>
        <w:pStyle w:val="ac"/>
        <w:jc w:val="left"/>
        <w:rPr>
          <w:sz w:val="22"/>
          <w:szCs w:val="22"/>
        </w:rPr>
      </w:pPr>
      <w:bookmarkStart w:id="67" w:name="_Toc374189079"/>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2</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13</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13</w:t>
      </w:r>
      <w:r w:rsidRPr="00E6311D">
        <w:rPr>
          <w:noProof/>
          <w:sz w:val="22"/>
          <w:szCs w:val="22"/>
        </w:rPr>
        <w:fldChar w:fldCharType="end"/>
      </w:r>
      <w:r w:rsidRPr="00E6311D">
        <w:rPr>
          <w:noProof/>
          <w:sz w:val="22"/>
          <w:szCs w:val="22"/>
        </w:rPr>
        <w:t>)</w:t>
      </w:r>
      <w:r w:rsidRPr="00E6311D">
        <w:rPr>
          <w:sz w:val="22"/>
          <w:szCs w:val="22"/>
        </w:rPr>
        <w:t>.</w:t>
      </w:r>
      <w:bookmarkEnd w:id="67"/>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9D4815" w:rsidRPr="00BE6EEC" w:rsidTr="009D4815">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Геодезическая высота, </w:t>
            </w:r>
            <w:proofErr w:type="gramStart"/>
            <w:r w:rsidRPr="00BE6EEC">
              <w:rPr>
                <w:rFonts w:ascii="Arial" w:eastAsia="Times New Roman" w:hAnsi="Arial" w:cs="Arial"/>
                <w:color w:val="000000"/>
                <w:sz w:val="18"/>
                <w:szCs w:val="18"/>
                <w:lang w:eastAsia="ru-RU"/>
              </w:rPr>
              <w:t>м</w:t>
            </w:r>
            <w:proofErr w:type="gramEnd"/>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Напор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Располагаемый напор, </w:t>
            </w:r>
            <w:proofErr w:type="gramStart"/>
            <w:r w:rsidRPr="00BE6EEC">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Длина участка, </w:t>
            </w:r>
            <w:proofErr w:type="gramStart"/>
            <w:r w:rsidRPr="00BE6EEC">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Диаметр участка,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подающем трубопроводе, </w:t>
            </w:r>
            <w:proofErr w:type="gramStart"/>
            <w:r w:rsidRPr="00BE6EEC">
              <w:rPr>
                <w:rFonts w:ascii="Arial" w:eastAsia="Times New Roman" w:hAnsi="Arial" w:cs="Arial"/>
                <w:color w:val="000000"/>
                <w:sz w:val="18"/>
                <w:szCs w:val="18"/>
                <w:lang w:eastAsia="ru-RU"/>
              </w:rPr>
              <w:t>м</w:t>
            </w:r>
            <w:proofErr w:type="gramEnd"/>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под</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обр</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Удельные линейные потери в ОС, </w:t>
            </w:r>
            <w:proofErr w:type="gramStart"/>
            <w:r w:rsidRPr="00BE6EEC">
              <w:rPr>
                <w:rFonts w:ascii="Arial" w:eastAsia="Times New Roman" w:hAnsi="Arial" w:cs="Arial"/>
                <w:color w:val="000000"/>
                <w:sz w:val="18"/>
                <w:szCs w:val="18"/>
                <w:lang w:eastAsia="ru-RU"/>
              </w:rPr>
              <w:t>мм</w:t>
            </w:r>
            <w:proofErr w:type="gramEnd"/>
            <w:r w:rsidRPr="00BE6EEC">
              <w:rPr>
                <w:rFonts w:ascii="Arial" w:eastAsia="Times New Roman" w:hAnsi="Arial" w:cs="Arial"/>
                <w:color w:val="000000"/>
                <w:sz w:val="18"/>
                <w:szCs w:val="18"/>
                <w:lang w:eastAsia="ru-RU"/>
              </w:rPr>
              <w:t>/м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FA50F1" w:rsidRPr="00BE6EEC" w:rsidTr="009D4815">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КЭМЗ</w:t>
            </w:r>
          </w:p>
        </w:tc>
        <w:tc>
          <w:tcPr>
            <w:tcW w:w="1526"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200</w:t>
            </w:r>
          </w:p>
        </w:tc>
        <w:tc>
          <w:tcPr>
            <w:tcW w:w="1176"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50</w:t>
            </w:r>
          </w:p>
        </w:tc>
        <w:tc>
          <w:tcPr>
            <w:tcW w:w="1276"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0.53</w:t>
            </w:r>
          </w:p>
        </w:tc>
        <w:tc>
          <w:tcPr>
            <w:tcW w:w="1842"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-0.53</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0.57</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rsidP="009D4815">
            <w:pPr>
              <w:jc w:val="center"/>
              <w:rPr>
                <w:rFonts w:ascii="Arial" w:hAnsi="Arial" w:cs="Arial"/>
                <w:color w:val="000000"/>
                <w:sz w:val="18"/>
                <w:szCs w:val="18"/>
              </w:rPr>
            </w:pPr>
            <w:r>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rsidR="00FA50F1" w:rsidRDefault="00FA50F1" w:rsidP="009D4815">
            <w:pPr>
              <w:jc w:val="center"/>
              <w:rPr>
                <w:rFonts w:ascii="Arial" w:hAnsi="Arial" w:cs="Arial"/>
                <w:color w:val="000000"/>
                <w:sz w:val="18"/>
                <w:szCs w:val="18"/>
              </w:rPr>
            </w:pPr>
            <w:r>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rsidR="00FA50F1" w:rsidRDefault="00FA50F1" w:rsidP="00FA5FEE">
            <w:pPr>
              <w:jc w:val="center"/>
              <w:rPr>
                <w:rFonts w:ascii="Arial" w:hAnsi="Arial" w:cs="Arial"/>
                <w:color w:val="000000"/>
                <w:sz w:val="18"/>
                <w:szCs w:val="18"/>
              </w:rPr>
            </w:pPr>
            <w:r>
              <w:rPr>
                <w:rFonts w:ascii="Arial" w:hAnsi="Arial" w:cs="Arial"/>
                <w:color w:val="000000"/>
                <w:sz w:val="18"/>
                <w:szCs w:val="18"/>
              </w:rPr>
              <w:t>-1019.07</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proofErr w:type="spellStart"/>
            <w:r>
              <w:rPr>
                <w:rFonts w:ascii="Arial" w:hAnsi="Arial" w:cs="Arial"/>
                <w:color w:val="000000"/>
                <w:sz w:val="18"/>
                <w:szCs w:val="18"/>
              </w:rPr>
              <w:t>разв</w:t>
            </w:r>
            <w:proofErr w:type="spellEnd"/>
          </w:p>
        </w:tc>
        <w:tc>
          <w:tcPr>
            <w:tcW w:w="1526"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200.03</w:t>
            </w:r>
          </w:p>
        </w:tc>
        <w:tc>
          <w:tcPr>
            <w:tcW w:w="1176"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417</w:t>
            </w:r>
          </w:p>
        </w:tc>
        <w:tc>
          <w:tcPr>
            <w:tcW w:w="1134"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tcPr>
          <w:p w:rsidR="00FA50F1" w:rsidRDefault="00FA50F1" w:rsidP="009D4815">
            <w:pPr>
              <w:jc w:val="center"/>
              <w:rPr>
                <w:rFonts w:ascii="Arial" w:hAnsi="Arial" w:cs="Arial"/>
                <w:color w:val="000000"/>
                <w:sz w:val="18"/>
                <w:szCs w:val="18"/>
              </w:rPr>
            </w:pPr>
            <w:r>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rsidR="00FA50F1" w:rsidRDefault="00FA50F1" w:rsidP="009D4815">
            <w:pPr>
              <w:jc w:val="center"/>
              <w:rPr>
                <w:rFonts w:ascii="Arial" w:hAnsi="Arial" w:cs="Arial"/>
                <w:color w:val="000000"/>
                <w:sz w:val="18"/>
                <w:szCs w:val="18"/>
              </w:rPr>
            </w:pPr>
            <w:r>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rsidR="00FA50F1" w:rsidRDefault="00FA50F1" w:rsidP="00FA5FEE">
            <w:pPr>
              <w:jc w:val="center"/>
              <w:rPr>
                <w:rFonts w:ascii="Arial" w:hAnsi="Arial" w:cs="Arial"/>
                <w:color w:val="000000"/>
                <w:sz w:val="18"/>
                <w:szCs w:val="18"/>
              </w:rPr>
            </w:pPr>
            <w:r>
              <w:rPr>
                <w:rFonts w:ascii="Arial" w:hAnsi="Arial" w:cs="Arial"/>
                <w:color w:val="000000"/>
                <w:sz w:val="18"/>
                <w:szCs w:val="18"/>
              </w:rPr>
              <w:t>-904.66</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1</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49.83</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-904.66</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49.82</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74</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ТК1а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200.10</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49.79</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160</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2</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200.12</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ТК2а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200.13</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49.72</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250</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ТК3</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49.65</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57</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6</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49.64</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135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proofErr w:type="spellStart"/>
            <w:r>
              <w:rPr>
                <w:rFonts w:ascii="Arial" w:hAnsi="Arial" w:cs="Arial"/>
                <w:color w:val="000000"/>
                <w:sz w:val="18"/>
                <w:szCs w:val="18"/>
              </w:rPr>
              <w:t>опуск</w:t>
            </w:r>
            <w:proofErr w:type="spellEnd"/>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200.19</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49.61</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30</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0.46</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1.19</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-1.19</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9.34</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под</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 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122</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 Б</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200.67</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48.65</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43</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200.68</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48.62</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ТК8</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200.69</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48.60</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200.72</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48.55</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35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9</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200.78</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48.42</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r>
      <w:tr w:rsidR="00FA50F1" w:rsidRPr="00BE6EEC" w:rsidTr="009D4815">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200.79</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48.41</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115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0.38</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ТК9а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200.90</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48.18</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101</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0.33</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ТК19а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201.23</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47.52</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201.33</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47.33</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323</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ТК21</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201.43</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47.12</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0.59</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2.31</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ТК21а</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201.52</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46.95</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FA50F1" w:rsidRPr="00BE6EEC"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ТК22</w:t>
            </w:r>
          </w:p>
        </w:tc>
        <w:tc>
          <w:tcPr>
            <w:tcW w:w="152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201.55</w:t>
            </w:r>
          </w:p>
        </w:tc>
        <w:tc>
          <w:tcPr>
            <w:tcW w:w="11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46.90</w:t>
            </w:r>
          </w:p>
        </w:tc>
        <w:tc>
          <w:tcPr>
            <w:tcW w:w="1276"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133</w:t>
            </w:r>
          </w:p>
        </w:tc>
        <w:tc>
          <w:tcPr>
            <w:tcW w:w="1134"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ТК29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201.58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lastRenderedPageBreak/>
              <w:t>ТК30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ТК31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74.</w:t>
            </w:r>
            <w:r>
              <w:rPr>
                <w:rFonts w:ascii="Arial" w:eastAsia="Times New Roman" w:hAnsi="Arial" w:cs="Arial"/>
                <w:color w:val="000000"/>
                <w:sz w:val="18"/>
                <w:szCs w:val="18"/>
                <w:lang w:eastAsia="ru-RU"/>
              </w:rPr>
              <w:t>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74.</w:t>
            </w:r>
            <w:r>
              <w:rPr>
                <w:rFonts w:ascii="Arial" w:eastAsia="Times New Roman" w:hAnsi="Arial" w:cs="Arial"/>
                <w:color w:val="000000"/>
                <w:sz w:val="18"/>
                <w:szCs w:val="18"/>
                <w:lang w:eastAsia="ru-RU"/>
              </w:rPr>
              <w:t>08</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ТК32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201.63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ТК33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201.64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-62.51</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ТК45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46.58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ТК46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ТК46а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ТК47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ТК48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ТК52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201.81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proofErr w:type="spellStart"/>
            <w:r>
              <w:rPr>
                <w:rFonts w:ascii="Arial" w:hAnsi="Arial" w:cs="Arial"/>
                <w:color w:val="000000"/>
                <w:sz w:val="18"/>
                <w:szCs w:val="18"/>
              </w:rPr>
              <w:t>разв</w:t>
            </w:r>
            <w:proofErr w:type="spell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201.93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46.12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8.50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r w:rsidR="00FA50F1" w:rsidRPr="00BE6EEC"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202.41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45.17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bl>
    <w:p w:rsidR="009D4815" w:rsidRDefault="00FA50F1" w:rsidP="009D4815">
      <w:pPr>
        <w:sectPr w:rsidR="009D4815" w:rsidSect="009D4815">
          <w:pgSz w:w="23814" w:h="16840" w:orient="landscape" w:code="8"/>
          <w:pgMar w:top="1701" w:right="1134" w:bottom="851" w:left="1134" w:header="709" w:footer="709" w:gutter="0"/>
          <w:cols w:space="708"/>
          <w:docGrid w:linePitch="360"/>
        </w:sectPr>
      </w:pPr>
      <w:r>
        <w:t>-</w:t>
      </w:r>
    </w:p>
    <w:p w:rsidR="009D4815" w:rsidRPr="00FC41E1" w:rsidRDefault="00CE3E12" w:rsidP="00FC41E1">
      <w:pPr>
        <w:jc w:val="center"/>
        <w:rPr>
          <w:rFonts w:ascii="Arial Narrow" w:eastAsia="Arial" w:hAnsi="Arial Narrow" w:cs="Arial"/>
          <w:b/>
          <w:spacing w:val="-4"/>
        </w:rPr>
      </w:pPr>
      <w:r>
        <w:rPr>
          <w:noProof/>
          <w:lang w:eastAsia="ru-RU"/>
        </w:rPr>
        <w:lastRenderedPageBreak/>
        <w:drawing>
          <wp:inline distT="0" distB="0" distL="0" distR="0">
            <wp:extent cx="9227185" cy="2774315"/>
            <wp:effectExtent l="0" t="0" r="0" b="698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227185" cy="2774315"/>
                    </a:xfrm>
                    <a:prstGeom prst="rect">
                      <a:avLst/>
                    </a:prstGeom>
                    <a:noFill/>
                    <a:ln>
                      <a:noFill/>
                    </a:ln>
                  </pic:spPr>
                </pic:pic>
              </a:graphicData>
            </a:graphic>
          </wp:inline>
        </w:drawing>
      </w:r>
      <w:r w:rsidR="009D4815">
        <w:rPr>
          <w:rFonts w:ascii="Arial" w:eastAsia="Arial" w:hAnsi="Arial" w:cs="Arial"/>
        </w:rPr>
        <w:t xml:space="preserve"> </w:t>
      </w:r>
      <w:r w:rsidR="009D4815" w:rsidRPr="00FC41E1">
        <w:rPr>
          <w:rFonts w:ascii="Arial Narrow" w:eastAsia="Arial" w:hAnsi="Arial Narrow" w:cs="Arial"/>
          <w:b/>
          <w:spacing w:val="-4"/>
        </w:rPr>
        <w:t xml:space="preserve">Рисунок </w:t>
      </w:r>
      <w:r w:rsidR="009D4815" w:rsidRPr="00FC41E1">
        <w:rPr>
          <w:rFonts w:ascii="Arial Narrow" w:eastAsia="Arial" w:hAnsi="Arial Narrow" w:cs="Arial"/>
          <w:b/>
          <w:spacing w:val="-4"/>
        </w:rPr>
        <w:fldChar w:fldCharType="begin"/>
      </w:r>
      <w:r w:rsidR="009D4815" w:rsidRPr="00FC41E1">
        <w:rPr>
          <w:rFonts w:ascii="Arial Narrow" w:eastAsia="Arial" w:hAnsi="Arial Narrow" w:cs="Arial"/>
          <w:b/>
          <w:spacing w:val="-4"/>
        </w:rPr>
        <w:instrText xml:space="preserve"> STYLEREF 1 \s </w:instrText>
      </w:r>
      <w:r w:rsidR="009D4815" w:rsidRPr="00FC41E1">
        <w:rPr>
          <w:rFonts w:ascii="Arial Narrow" w:eastAsia="Arial" w:hAnsi="Arial Narrow" w:cs="Arial"/>
          <w:b/>
          <w:spacing w:val="-4"/>
        </w:rPr>
        <w:fldChar w:fldCharType="separate"/>
      </w:r>
      <w:r w:rsidR="00CF52B3" w:rsidRPr="00FC41E1">
        <w:rPr>
          <w:rFonts w:ascii="Arial Narrow" w:eastAsia="Arial" w:hAnsi="Arial Narrow" w:cs="Arial"/>
          <w:b/>
          <w:spacing w:val="-4"/>
        </w:rPr>
        <w:t>2</w:t>
      </w:r>
      <w:r w:rsidR="009D4815" w:rsidRPr="00FC41E1">
        <w:rPr>
          <w:rFonts w:ascii="Arial Narrow" w:eastAsia="Arial" w:hAnsi="Arial Narrow" w:cs="Arial"/>
          <w:b/>
          <w:spacing w:val="-4"/>
        </w:rPr>
        <w:fldChar w:fldCharType="end"/>
      </w:r>
      <w:r w:rsidR="009D4815" w:rsidRPr="00FC41E1">
        <w:rPr>
          <w:rFonts w:ascii="Arial Narrow" w:eastAsia="Arial" w:hAnsi="Arial Narrow" w:cs="Arial"/>
          <w:b/>
          <w:spacing w:val="-4"/>
        </w:rPr>
        <w:t>.</w:t>
      </w:r>
      <w:r w:rsidR="009D4815" w:rsidRPr="00FC41E1">
        <w:rPr>
          <w:rFonts w:ascii="Arial Narrow" w:eastAsia="Arial" w:hAnsi="Arial Narrow" w:cs="Arial"/>
          <w:b/>
          <w:spacing w:val="-4"/>
        </w:rPr>
        <w:fldChar w:fldCharType="begin"/>
      </w:r>
      <w:r w:rsidR="009D4815" w:rsidRPr="00FC41E1">
        <w:rPr>
          <w:rFonts w:ascii="Arial Narrow" w:eastAsia="Arial" w:hAnsi="Arial Narrow" w:cs="Arial"/>
          <w:b/>
          <w:spacing w:val="-4"/>
        </w:rPr>
        <w:instrText xml:space="preserve"> SEQ Рисунок \* ARABIC \s 1 </w:instrText>
      </w:r>
      <w:r w:rsidR="009D4815" w:rsidRPr="00FC41E1">
        <w:rPr>
          <w:rFonts w:ascii="Arial Narrow" w:eastAsia="Arial" w:hAnsi="Arial Narrow" w:cs="Arial"/>
          <w:b/>
          <w:spacing w:val="-4"/>
        </w:rPr>
        <w:fldChar w:fldCharType="separate"/>
      </w:r>
      <w:r w:rsidR="00CF52B3" w:rsidRPr="00FC41E1">
        <w:rPr>
          <w:rFonts w:ascii="Arial Narrow" w:eastAsia="Arial" w:hAnsi="Arial Narrow" w:cs="Arial"/>
          <w:b/>
          <w:spacing w:val="-4"/>
        </w:rPr>
        <w:t>26</w:t>
      </w:r>
      <w:r w:rsidR="009D4815" w:rsidRPr="00FC41E1">
        <w:rPr>
          <w:rFonts w:ascii="Arial Narrow" w:eastAsia="Arial" w:hAnsi="Arial Narrow" w:cs="Arial"/>
          <w:b/>
          <w:spacing w:val="-4"/>
        </w:rPr>
        <w:fldChar w:fldCharType="end"/>
      </w:r>
      <w:r w:rsidR="00CA4DC5" w:rsidRPr="00FC41E1">
        <w:rPr>
          <w:rFonts w:ascii="Arial Narrow" w:eastAsia="Arial" w:hAnsi="Arial Narrow" w:cs="Arial"/>
          <w:b/>
          <w:spacing w:val="-4"/>
        </w:rPr>
        <w:t xml:space="preserve"> – </w:t>
      </w:r>
      <w:r w:rsidR="009D4815" w:rsidRPr="00FC41E1">
        <w:rPr>
          <w:rFonts w:ascii="Arial Narrow" w:eastAsia="Arial" w:hAnsi="Arial Narrow" w:cs="Arial"/>
          <w:b/>
          <w:spacing w:val="-4"/>
        </w:rPr>
        <w:t xml:space="preserve">График гидравлических режимов рассматриваемого теплопровода (расчетный путь № </w:t>
      </w:r>
      <w:r w:rsidR="009D4815" w:rsidRPr="00FC41E1">
        <w:rPr>
          <w:rFonts w:ascii="Arial Narrow" w:eastAsia="Arial" w:hAnsi="Arial Narrow" w:cs="Arial"/>
          <w:b/>
          <w:spacing w:val="-4"/>
        </w:rPr>
        <w:fldChar w:fldCharType="begin"/>
      </w:r>
      <w:r w:rsidR="009D4815" w:rsidRPr="00FC41E1">
        <w:rPr>
          <w:rFonts w:ascii="Arial Narrow" w:eastAsia="Arial" w:hAnsi="Arial Narrow" w:cs="Arial"/>
          <w:b/>
          <w:spacing w:val="-4"/>
        </w:rPr>
        <w:instrText xml:space="preserve"> SEQ поле \* ARABIC \c </w:instrText>
      </w:r>
      <w:r w:rsidR="009D4815" w:rsidRPr="00FC41E1">
        <w:rPr>
          <w:rFonts w:ascii="Arial Narrow" w:eastAsia="Arial" w:hAnsi="Arial Narrow" w:cs="Arial"/>
          <w:b/>
          <w:spacing w:val="-4"/>
        </w:rPr>
        <w:fldChar w:fldCharType="separate"/>
      </w:r>
      <w:r w:rsidR="009D4815" w:rsidRPr="00FC41E1">
        <w:rPr>
          <w:rFonts w:ascii="Arial Narrow" w:eastAsia="Arial" w:hAnsi="Arial Narrow" w:cs="Arial"/>
          <w:b/>
          <w:spacing w:val="-4"/>
        </w:rPr>
        <w:t>13</w:t>
      </w:r>
      <w:r w:rsidR="009D4815" w:rsidRPr="00FC41E1">
        <w:rPr>
          <w:rFonts w:ascii="Arial Narrow" w:eastAsia="Arial" w:hAnsi="Arial Narrow" w:cs="Arial"/>
          <w:b/>
          <w:spacing w:val="-4"/>
        </w:rPr>
        <w:fldChar w:fldCharType="end"/>
      </w:r>
      <w:r w:rsidR="009D4815" w:rsidRPr="00FC41E1">
        <w:rPr>
          <w:rFonts w:ascii="Arial Narrow" w:eastAsia="Arial" w:hAnsi="Arial Narrow" w:cs="Arial"/>
          <w:b/>
          <w:spacing w:val="-4"/>
        </w:rPr>
        <w:t>)</w:t>
      </w:r>
    </w:p>
    <w:p w:rsidR="00FA5FEE" w:rsidRDefault="00FA5FEE" w:rsidP="00FA5FEE">
      <w:pPr>
        <w:pStyle w:val="1"/>
        <w:sectPr w:rsidR="00FA5FEE" w:rsidSect="00647B40">
          <w:pgSz w:w="16840" w:h="11907" w:orient="landscape" w:code="9"/>
          <w:pgMar w:top="1701" w:right="1134" w:bottom="851" w:left="1134" w:header="709" w:footer="709" w:gutter="0"/>
          <w:cols w:space="708"/>
          <w:docGrid w:linePitch="360"/>
        </w:sectPr>
      </w:pPr>
    </w:p>
    <w:p w:rsidR="00FA5FEE" w:rsidRPr="000C68A6" w:rsidRDefault="00FA5FEE" w:rsidP="00FA5FEE">
      <w:pPr>
        <w:pStyle w:val="1"/>
      </w:pPr>
      <w:bookmarkStart w:id="68" w:name="_Toc374188380"/>
      <w:r>
        <w:lastRenderedPageBreak/>
        <w:t>Результаты гидравлических расчетов разработки схемы теплоснабжения</w:t>
      </w:r>
      <w:r w:rsidRPr="00AA2354">
        <w:t xml:space="preserve"> </w:t>
      </w:r>
      <w:r>
        <w:t>ПО СОСТОЯНИЮ на 20</w:t>
      </w:r>
      <w:r w:rsidR="00F96984">
        <w:t>22</w:t>
      </w:r>
      <w:r>
        <w:t xml:space="preserve"> г.</w:t>
      </w:r>
      <w:bookmarkEnd w:id="68"/>
    </w:p>
    <w:p w:rsidR="006C3DCA" w:rsidRDefault="006C3DCA" w:rsidP="006C3DCA">
      <w:pPr>
        <w:pStyle w:val="2"/>
        <w:numPr>
          <w:ilvl w:val="1"/>
          <w:numId w:val="2"/>
        </w:numPr>
      </w:pPr>
      <w:bookmarkStart w:id="69" w:name="_Toc374188381"/>
      <w:r>
        <w:t xml:space="preserve">Система теплоснабжения от котельной </w:t>
      </w:r>
      <w:r w:rsidR="00655D80">
        <w:t>проезд</w:t>
      </w:r>
      <w:r w:rsidR="00655D80">
        <w:br/>
      </w:r>
      <w:r>
        <w:t xml:space="preserve">1-й </w:t>
      </w:r>
      <w:r w:rsidR="00655D80">
        <w:t>Академический,</w:t>
      </w:r>
      <w:r>
        <w:t xml:space="preserve"> 29</w:t>
      </w:r>
      <w:bookmarkEnd w:id="69"/>
    </w:p>
    <w:p w:rsidR="006C3DCA" w:rsidRDefault="006C3DCA" w:rsidP="006C3DCA">
      <w:pPr>
        <w:pStyle w:val="3"/>
        <w:numPr>
          <w:ilvl w:val="2"/>
          <w:numId w:val="2"/>
        </w:numPr>
      </w:pPr>
      <w:bookmarkStart w:id="70" w:name="_Toc374188382"/>
      <w:r>
        <w:t xml:space="preserve">Расчетный путь № </w:t>
      </w:r>
      <w:r w:rsidR="00874248">
        <w:fldChar w:fldCharType="begin"/>
      </w:r>
      <w:r w:rsidR="00874248">
        <w:instrText xml:space="preserve"> SEQ поле \* ARABIC \s 0 </w:instrText>
      </w:r>
      <w:r w:rsidR="00874248">
        <w:fldChar w:fldCharType="separate"/>
      </w:r>
      <w:r w:rsidR="00CF52B3">
        <w:rPr>
          <w:noProof/>
        </w:rPr>
        <w:t>14</w:t>
      </w:r>
      <w:bookmarkEnd w:id="70"/>
      <w:r w:rsidR="00874248">
        <w:rPr>
          <w:noProof/>
        </w:rPr>
        <w:fldChar w:fldCharType="end"/>
      </w:r>
    </w:p>
    <w:p w:rsidR="006C3DCA"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3.1</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sidR="00BF7942">
        <w:rPr>
          <w:rFonts w:ascii="Arial" w:hAnsi="Arial" w:cs="Arial"/>
          <w:noProof/>
          <w:sz w:val="24"/>
        </w:rPr>
        <w:t>14</w:t>
      </w:r>
      <w:r>
        <w:rPr>
          <w:rFonts w:ascii="Arial" w:hAnsi="Arial" w:cs="Arial"/>
          <w:sz w:val="24"/>
        </w:rPr>
        <w:fldChar w:fldCharType="end"/>
      </w:r>
      <w:r>
        <w:rPr>
          <w:rFonts w:ascii="Arial" w:eastAsia="Arial" w:hAnsi="Arial" w:cs="Arial"/>
          <w:spacing w:val="-4"/>
          <w:sz w:val="24"/>
          <w:szCs w:val="24"/>
        </w:rPr>
        <w:t>.</w:t>
      </w:r>
    </w:p>
    <w:p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F61148" w:rsidRDefault="00CE3E12" w:rsidP="00FC41E1">
      <w:pPr>
        <w:jc w:val="center"/>
        <w:rPr>
          <w:noProof/>
          <w:lang w:eastAsia="ru-RU"/>
        </w:rPr>
      </w:pPr>
      <w:r>
        <w:rPr>
          <w:noProof/>
          <w:lang w:eastAsia="ru-RU"/>
        </w:rPr>
        <w:drawing>
          <wp:inline distT="0" distB="0" distL="0" distR="0">
            <wp:extent cx="6151245" cy="2743200"/>
            <wp:effectExtent l="0" t="0" r="190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rsidR="004659AD" w:rsidRPr="00FC41E1" w:rsidRDefault="004659AD" w:rsidP="004659AD">
      <w:pPr>
        <w:pStyle w:val="aa"/>
        <w:rPr>
          <w:rFonts w:eastAsia="Arial" w:cs="Arial"/>
          <w:spacing w:val="-4"/>
          <w:sz w:val="22"/>
        </w:rPr>
      </w:pPr>
      <w:bookmarkStart w:id="71" w:name="_Toc374189843"/>
      <w:r w:rsidRPr="004659AD">
        <w:rPr>
          <w:sz w:val="22"/>
        </w:rPr>
        <w:t xml:space="preserve">Рисунок </w:t>
      </w:r>
      <w:r w:rsidRPr="004659AD">
        <w:rPr>
          <w:sz w:val="22"/>
        </w:rPr>
        <w:fldChar w:fldCharType="begin"/>
      </w:r>
      <w:r w:rsidRPr="004659AD">
        <w:rPr>
          <w:sz w:val="22"/>
        </w:rPr>
        <w:instrText xml:space="preserve"> STYLEREF 1 \s </w:instrText>
      </w:r>
      <w:r w:rsidRPr="004659AD">
        <w:rPr>
          <w:sz w:val="22"/>
        </w:rPr>
        <w:fldChar w:fldCharType="separate"/>
      </w:r>
      <w:r>
        <w:rPr>
          <w:noProof/>
          <w:sz w:val="22"/>
        </w:rPr>
        <w:t>3</w:t>
      </w:r>
      <w:r w:rsidRPr="004659AD">
        <w:rPr>
          <w:noProof/>
          <w:sz w:val="22"/>
        </w:rPr>
        <w:fldChar w:fldCharType="end"/>
      </w:r>
      <w:r w:rsidRPr="004659AD">
        <w:rPr>
          <w:sz w:val="22"/>
        </w:rPr>
        <w:t>.</w:t>
      </w:r>
      <w:r w:rsidRPr="004659AD">
        <w:rPr>
          <w:sz w:val="22"/>
        </w:rPr>
        <w:fldChar w:fldCharType="begin"/>
      </w:r>
      <w:r w:rsidRPr="004659AD">
        <w:rPr>
          <w:sz w:val="22"/>
        </w:rPr>
        <w:instrText xml:space="preserve"> SEQ Рисунок \* ARABIC \s 1 </w:instrText>
      </w:r>
      <w:r w:rsidRPr="004659AD">
        <w:rPr>
          <w:sz w:val="22"/>
        </w:rPr>
        <w:fldChar w:fldCharType="separate"/>
      </w:r>
      <w:r>
        <w:rPr>
          <w:noProof/>
          <w:sz w:val="22"/>
        </w:rPr>
        <w:t>1</w:t>
      </w:r>
      <w:r w:rsidRPr="004659AD">
        <w:rPr>
          <w:noProof/>
          <w:sz w:val="22"/>
        </w:rPr>
        <w:fldChar w:fldCharType="end"/>
      </w:r>
      <w:r w:rsidRPr="004659AD">
        <w:rPr>
          <w:rFonts w:eastAsia="Arial"/>
          <w:sz w:val="22"/>
        </w:rPr>
        <w:t xml:space="preserve"> –</w:t>
      </w:r>
      <w:r w:rsidRPr="004659AD">
        <w:rPr>
          <w:sz w:val="22"/>
        </w:rPr>
        <w:t xml:space="preserve"> </w:t>
      </w:r>
      <w:r w:rsidRPr="00CB2668">
        <w:rPr>
          <w:sz w:val="22"/>
        </w:rPr>
        <w:t xml:space="preserve">Расчетный путь № </w:t>
      </w:r>
      <w:r w:rsidRPr="00CB2668">
        <w:rPr>
          <w:sz w:val="22"/>
        </w:rPr>
        <w:fldChar w:fldCharType="begin"/>
      </w:r>
      <w:r w:rsidRPr="00CB2668">
        <w:rPr>
          <w:sz w:val="22"/>
        </w:rPr>
        <w:instrText xml:space="preserve"> SEQ поле \* ARABIC \c </w:instrText>
      </w:r>
      <w:r w:rsidRPr="00CB2668">
        <w:rPr>
          <w:sz w:val="22"/>
        </w:rPr>
        <w:fldChar w:fldCharType="separate"/>
      </w:r>
      <w:r>
        <w:rPr>
          <w:noProof/>
          <w:sz w:val="22"/>
        </w:rPr>
        <w:t>14</w:t>
      </w:r>
      <w:r w:rsidRPr="00CB2668">
        <w:rPr>
          <w:noProof/>
          <w:sz w:val="22"/>
        </w:rPr>
        <w:fldChar w:fldCharType="end"/>
      </w:r>
      <w:r w:rsidRPr="00CB2668">
        <w:rPr>
          <w:sz w:val="22"/>
        </w:rPr>
        <w:t xml:space="preserve"> для гидравлического расчёта тепловых сетей</w:t>
      </w:r>
      <w:bookmarkEnd w:id="71"/>
    </w:p>
    <w:p w:rsidR="004659AD" w:rsidRDefault="004659AD" w:rsidP="004659AD">
      <w:pPr>
        <w:pStyle w:val="aa"/>
        <w:jc w:val="left"/>
      </w:pPr>
    </w:p>
    <w:p w:rsidR="004659AD" w:rsidRPr="004659AD" w:rsidRDefault="004659AD" w:rsidP="004659AD">
      <w:pPr>
        <w:pStyle w:val="aa"/>
        <w:rPr>
          <w:sz w:val="22"/>
        </w:rPr>
      </w:pPr>
    </w:p>
    <w:p w:rsidR="006C3DCA" w:rsidRDefault="006C3DCA" w:rsidP="006C3DCA">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0A5FF1">
        <w:rPr>
          <w:rFonts w:ascii="Arial" w:eastAsia="Arial" w:hAnsi="Arial" w:cs="Arial"/>
          <w:spacing w:val="-4"/>
          <w:sz w:val="24"/>
          <w:szCs w:val="24"/>
        </w:rPr>
        <w:t>3</w:t>
      </w:r>
      <w:r>
        <w:rPr>
          <w:rFonts w:ascii="Arial" w:eastAsia="Arial" w:hAnsi="Arial" w:cs="Arial"/>
          <w:spacing w:val="-4"/>
          <w:sz w:val="24"/>
          <w:szCs w:val="24"/>
        </w:rPr>
        <w:t>.</w:t>
      </w:r>
      <w:r w:rsidR="000A5FF1">
        <w:rPr>
          <w:rFonts w:ascii="Arial" w:eastAsia="Arial" w:hAnsi="Arial" w:cs="Arial"/>
          <w:spacing w:val="-4"/>
          <w:sz w:val="24"/>
          <w:szCs w:val="24"/>
        </w:rPr>
        <w:t>1</w:t>
      </w:r>
      <w:r w:rsidRPr="00F961DB">
        <w:rPr>
          <w:rFonts w:ascii="Arial" w:eastAsia="Arial" w:hAnsi="Arial" w:cs="Arial"/>
          <w:spacing w:val="-4"/>
          <w:sz w:val="24"/>
          <w:szCs w:val="24"/>
        </w:rPr>
        <w:t>, являющейся выгрузкой данных из электронной модели.</w:t>
      </w:r>
    </w:p>
    <w:p w:rsidR="006C3DCA"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C3DCA" w:rsidRDefault="006C3DCA" w:rsidP="006C3DCA">
      <w:pPr>
        <w:tabs>
          <w:tab w:val="left" w:pos="1523"/>
        </w:tabs>
        <w:rPr>
          <w:rFonts w:ascii="Arial" w:eastAsia="Arial" w:hAnsi="Arial" w:cs="Arial"/>
          <w:sz w:val="24"/>
          <w:szCs w:val="24"/>
        </w:rPr>
        <w:sectPr w:rsidR="006C3DCA" w:rsidSect="0093267A">
          <w:pgSz w:w="11906" w:h="16838"/>
          <w:pgMar w:top="1134" w:right="850" w:bottom="1134" w:left="1701" w:header="708" w:footer="708" w:gutter="0"/>
          <w:cols w:space="708"/>
          <w:docGrid w:linePitch="360"/>
        </w:sectPr>
      </w:pPr>
    </w:p>
    <w:p w:rsidR="006C3DCA" w:rsidRDefault="006C3DCA" w:rsidP="006C3DCA">
      <w:pPr>
        <w:pStyle w:val="ac"/>
        <w:jc w:val="left"/>
        <w:rPr>
          <w:sz w:val="22"/>
          <w:szCs w:val="22"/>
        </w:rPr>
      </w:pPr>
      <w:bookmarkStart w:id="72" w:name="_Toc374189080"/>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sidR="000A5FF1">
        <w:rPr>
          <w:noProof/>
          <w:sz w:val="22"/>
          <w:szCs w:val="22"/>
        </w:rPr>
        <w:t>3</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sidR="000A5FF1">
        <w:rPr>
          <w:noProof/>
          <w:sz w:val="22"/>
          <w:szCs w:val="22"/>
        </w:rPr>
        <w:t>1</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sidR="000A5FF1">
        <w:rPr>
          <w:noProof/>
          <w:sz w:val="22"/>
          <w:szCs w:val="22"/>
        </w:rPr>
        <w:t>14</w:t>
      </w:r>
      <w:r w:rsidRPr="00E6311D">
        <w:rPr>
          <w:noProof/>
          <w:sz w:val="22"/>
          <w:szCs w:val="22"/>
        </w:rPr>
        <w:fldChar w:fldCharType="end"/>
      </w:r>
      <w:r w:rsidRPr="00E6311D">
        <w:rPr>
          <w:noProof/>
          <w:sz w:val="22"/>
          <w:szCs w:val="22"/>
        </w:rPr>
        <w:t>)</w:t>
      </w:r>
      <w:r w:rsidRPr="00E6311D">
        <w:rPr>
          <w:sz w:val="22"/>
          <w:szCs w:val="22"/>
        </w:rPr>
        <w:t>.</w:t>
      </w:r>
      <w:bookmarkEnd w:id="72"/>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6C3DCA" w:rsidRPr="00B12B51" w:rsidTr="006C3DCA">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0A5FF1" w:rsidRPr="00573CB6" w:rsidTr="006C3DCA">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20.47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1162.10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-1162.10</w:t>
            </w:r>
          </w:p>
        </w:tc>
      </w:tr>
      <w:tr w:rsidR="000A5FF1" w:rsidRPr="00573CB6" w:rsidTr="006C3DCA">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241.09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56.61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16.64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16.64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-1047.69</w:t>
            </w:r>
          </w:p>
        </w:tc>
      </w:tr>
      <w:tr w:rsidR="000A5FF1" w:rsidRPr="00573CB6" w:rsidTr="006C3DCA">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55.22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-1047.69</w:t>
            </w:r>
          </w:p>
        </w:tc>
      </w:tr>
      <w:tr w:rsidR="000A5FF1" w:rsidRPr="00573CB6" w:rsidTr="006C3DCA">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241.88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0.83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1041.41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-1041.41</w:t>
            </w:r>
          </w:p>
        </w:tc>
      </w:tr>
      <w:tr w:rsidR="000A5FF1" w:rsidRPr="00573CB6" w:rsidTr="006C3DCA">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54.71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-63.39</w:t>
            </w:r>
          </w:p>
        </w:tc>
      </w:tr>
      <w:tr w:rsidR="000A5FF1" w:rsidRPr="00573CB6" w:rsidTr="006C3DCA">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-63.39</w:t>
            </w:r>
          </w:p>
        </w:tc>
      </w:tr>
      <w:tr w:rsidR="000A5FF1" w:rsidRPr="00573CB6" w:rsidTr="006C3DCA">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53.56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-60.21</w:t>
            </w:r>
          </w:p>
        </w:tc>
      </w:tr>
      <w:tr w:rsidR="000A5FF1" w:rsidRPr="00573CB6" w:rsidTr="006C3DCA">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53.15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-38.78</w:t>
            </w:r>
          </w:p>
        </w:tc>
      </w:tr>
      <w:tr w:rsidR="000A5FF1" w:rsidRPr="00573CB6" w:rsidTr="006C3DCA">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-38.78</w:t>
            </w:r>
          </w:p>
        </w:tc>
      </w:tr>
      <w:tr w:rsidR="000A5FF1" w:rsidRPr="00573CB6"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53.05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-29.19</w:t>
            </w:r>
          </w:p>
        </w:tc>
      </w:tr>
      <w:tr w:rsidR="000A5FF1" w:rsidRPr="0093394F"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53.01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-26.10</w:t>
            </w:r>
          </w:p>
        </w:tc>
      </w:tr>
      <w:tr w:rsidR="000A5FF1" w:rsidRPr="0093394F"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-25.01</w:t>
            </w:r>
          </w:p>
        </w:tc>
      </w:tr>
      <w:tr w:rsidR="000A5FF1" w:rsidRPr="0093394F" w:rsidTr="006C3DCA">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52.99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-25.01</w:t>
            </w:r>
          </w:p>
        </w:tc>
      </w:tr>
      <w:tr w:rsidR="000A5FF1" w:rsidRPr="0093394F"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242.93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52.93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-22.96</w:t>
            </w:r>
          </w:p>
        </w:tc>
      </w:tr>
      <w:tr w:rsidR="000A5FF1" w:rsidRPr="0093394F" w:rsidTr="006C3DCA">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52.54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-19.86</w:t>
            </w:r>
          </w:p>
        </w:tc>
      </w:tr>
      <w:tr w:rsidR="000A5FF1" w:rsidRPr="0093394F" w:rsidTr="006C3DCA">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52.53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-19.86</w:t>
            </w:r>
          </w:p>
        </w:tc>
      </w:tr>
      <w:tr w:rsidR="000A5FF1" w:rsidRPr="0093394F" w:rsidTr="006C3DCA">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51.20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-19.86</w:t>
            </w:r>
          </w:p>
        </w:tc>
      </w:tr>
      <w:tr w:rsidR="000A5FF1" w:rsidRPr="0093394F" w:rsidTr="006C3DCA">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51.19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-19.76</w:t>
            </w:r>
          </w:p>
        </w:tc>
      </w:tr>
      <w:tr w:rsidR="000A5FF1" w:rsidRPr="0093394F" w:rsidTr="006C3DCA">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7</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51.12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-19.62</w:t>
            </w:r>
          </w:p>
        </w:tc>
      </w:tr>
      <w:tr w:rsidR="000A5FF1" w:rsidRPr="0093394F" w:rsidTr="006C3DCA">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-17.17</w:t>
            </w:r>
          </w:p>
        </w:tc>
      </w:tr>
      <w:tr w:rsidR="000A5FF1" w:rsidRPr="0093394F" w:rsidTr="006C3DCA">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9</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-0.66</w:t>
            </w:r>
          </w:p>
        </w:tc>
      </w:tr>
      <w:tr w:rsidR="000A5FF1" w:rsidRPr="0093394F" w:rsidTr="006C3DCA">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0.28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0.32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rsidP="00AA2FA9">
            <w:pPr>
              <w:jc w:val="center"/>
              <w:rPr>
                <w:rFonts w:ascii="Arial" w:hAnsi="Arial" w:cs="Arial"/>
                <w:color w:val="000000"/>
                <w:sz w:val="18"/>
                <w:szCs w:val="18"/>
              </w:rPr>
            </w:pPr>
            <w:r>
              <w:rPr>
                <w:rFonts w:ascii="Arial" w:hAnsi="Arial" w:cs="Arial"/>
                <w:color w:val="000000"/>
                <w:sz w:val="18"/>
                <w:szCs w:val="18"/>
              </w:rPr>
              <w:t>-0.32</w:t>
            </w:r>
          </w:p>
        </w:tc>
      </w:tr>
      <w:tr w:rsidR="000A5FF1" w:rsidRPr="0093394F"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243.96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50.87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A5FF1" w:rsidRDefault="000A5FF1">
            <w:pPr>
              <w:jc w:val="center"/>
              <w:rPr>
                <w:rFonts w:ascii="Arial" w:hAnsi="Arial" w:cs="Arial"/>
                <w:color w:val="000000"/>
                <w:sz w:val="18"/>
                <w:szCs w:val="18"/>
              </w:rPr>
            </w:pPr>
            <w:r>
              <w:rPr>
                <w:rFonts w:ascii="Arial" w:hAnsi="Arial" w:cs="Arial"/>
                <w:color w:val="000000"/>
                <w:sz w:val="18"/>
                <w:szCs w:val="18"/>
              </w:rPr>
              <w:t> </w:t>
            </w:r>
          </w:p>
        </w:tc>
      </w:tr>
    </w:tbl>
    <w:p w:rsidR="006C3DCA" w:rsidRDefault="006C3DCA" w:rsidP="006C3DCA">
      <w:pPr>
        <w:tabs>
          <w:tab w:val="left" w:pos="1523"/>
        </w:tabs>
        <w:jc w:val="center"/>
        <w:rPr>
          <w:rFonts w:ascii="Arial" w:eastAsia="Arial" w:hAnsi="Arial" w:cs="Arial"/>
        </w:rPr>
        <w:sectPr w:rsidR="006C3DCA" w:rsidSect="0093394F">
          <w:pgSz w:w="23814" w:h="16840" w:orient="landscape" w:code="8"/>
          <w:pgMar w:top="1701" w:right="1134" w:bottom="851" w:left="1134" w:header="709" w:footer="709" w:gutter="0"/>
          <w:cols w:space="708"/>
          <w:docGrid w:linePitch="360"/>
        </w:sectPr>
      </w:pPr>
    </w:p>
    <w:p w:rsidR="006C3DCA" w:rsidRPr="00E6311D" w:rsidRDefault="00CE3E12" w:rsidP="006C3DCA">
      <w:pPr>
        <w:tabs>
          <w:tab w:val="left" w:pos="1523"/>
        </w:tabs>
        <w:jc w:val="center"/>
        <w:rPr>
          <w:rFonts w:ascii="Arial" w:eastAsia="Arial" w:hAnsi="Arial" w:cs="Arial"/>
        </w:rPr>
      </w:pPr>
      <w:r>
        <w:rPr>
          <w:noProof/>
          <w:lang w:eastAsia="ru-RU"/>
        </w:rPr>
        <w:lastRenderedPageBreak/>
        <w:drawing>
          <wp:inline distT="0" distB="0" distL="0" distR="0">
            <wp:extent cx="8946515" cy="2774315"/>
            <wp:effectExtent l="0" t="0" r="6985" b="6985"/>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46515" cy="2774315"/>
                    </a:xfrm>
                    <a:prstGeom prst="rect">
                      <a:avLst/>
                    </a:prstGeom>
                    <a:noFill/>
                    <a:ln>
                      <a:noFill/>
                    </a:ln>
                  </pic:spPr>
                </pic:pic>
              </a:graphicData>
            </a:graphic>
          </wp:inline>
        </w:drawing>
      </w:r>
    </w:p>
    <w:p w:rsidR="006C3DCA" w:rsidRPr="00BF7942" w:rsidRDefault="006C3DCA" w:rsidP="006C3DCA">
      <w:pPr>
        <w:pStyle w:val="aa"/>
        <w:rPr>
          <w:sz w:val="22"/>
        </w:rPr>
      </w:pPr>
      <w:bookmarkStart w:id="73" w:name="_Toc374189844"/>
      <w:r w:rsidRPr="00BF7942">
        <w:rPr>
          <w:sz w:val="22"/>
        </w:rPr>
        <w:t xml:space="preserve">Рисунок </w:t>
      </w:r>
      <w:r w:rsidRPr="00BF7942">
        <w:rPr>
          <w:sz w:val="22"/>
        </w:rPr>
        <w:fldChar w:fldCharType="begin"/>
      </w:r>
      <w:r w:rsidRPr="00BF7942">
        <w:rPr>
          <w:sz w:val="22"/>
        </w:rPr>
        <w:instrText xml:space="preserve"> STYLEREF 1 \s </w:instrText>
      </w:r>
      <w:r w:rsidRPr="00BF7942">
        <w:rPr>
          <w:sz w:val="22"/>
        </w:rPr>
        <w:fldChar w:fldCharType="separate"/>
      </w:r>
      <w:r w:rsidR="004659AD">
        <w:rPr>
          <w:noProof/>
          <w:sz w:val="22"/>
        </w:rPr>
        <w:t>3</w:t>
      </w:r>
      <w:r w:rsidRPr="00BF7942">
        <w:rPr>
          <w:noProof/>
          <w:sz w:val="22"/>
        </w:rPr>
        <w:fldChar w:fldCharType="end"/>
      </w:r>
      <w:r w:rsidRPr="00BF7942">
        <w:rPr>
          <w:sz w:val="22"/>
        </w:rPr>
        <w:t>.</w:t>
      </w:r>
      <w:r w:rsidRPr="00BF7942">
        <w:rPr>
          <w:sz w:val="22"/>
        </w:rPr>
        <w:fldChar w:fldCharType="begin"/>
      </w:r>
      <w:r w:rsidRPr="00BF7942">
        <w:rPr>
          <w:sz w:val="22"/>
        </w:rPr>
        <w:instrText xml:space="preserve"> SEQ Рисунок \* ARABIC \s 1 </w:instrText>
      </w:r>
      <w:r w:rsidRPr="00BF7942">
        <w:rPr>
          <w:sz w:val="22"/>
        </w:rPr>
        <w:fldChar w:fldCharType="separate"/>
      </w:r>
      <w:r w:rsidR="004659AD">
        <w:rPr>
          <w:noProof/>
          <w:sz w:val="22"/>
        </w:rPr>
        <w:t>2</w:t>
      </w:r>
      <w:r w:rsidRPr="00BF7942">
        <w:rPr>
          <w:noProof/>
          <w:sz w:val="22"/>
        </w:rPr>
        <w:fldChar w:fldCharType="end"/>
      </w:r>
      <w:r w:rsidR="00BF7942" w:rsidRPr="00BF7942">
        <w:rPr>
          <w:rFonts w:eastAsia="Arial"/>
          <w:sz w:val="22"/>
        </w:rPr>
        <w:t xml:space="preserve"> –</w:t>
      </w:r>
      <w:r w:rsidR="00BF7942" w:rsidRPr="00BF7942">
        <w:rPr>
          <w:sz w:val="22"/>
        </w:rPr>
        <w:t xml:space="preserve"> </w:t>
      </w:r>
      <w:r w:rsidRPr="00BF7942">
        <w:rPr>
          <w:sz w:val="22"/>
        </w:rPr>
        <w:t xml:space="preserve">График гидравлических режимов рассматриваемого теплопровода (расчетный путь № </w:t>
      </w:r>
      <w:r w:rsidRPr="00BF7942">
        <w:rPr>
          <w:sz w:val="22"/>
        </w:rPr>
        <w:fldChar w:fldCharType="begin"/>
      </w:r>
      <w:r w:rsidRPr="00BF7942">
        <w:rPr>
          <w:sz w:val="22"/>
        </w:rPr>
        <w:instrText xml:space="preserve"> SEQ поле \* ARABIC \c </w:instrText>
      </w:r>
      <w:r w:rsidRPr="00BF7942">
        <w:rPr>
          <w:sz w:val="22"/>
        </w:rPr>
        <w:fldChar w:fldCharType="separate"/>
      </w:r>
      <w:r w:rsidR="004659AD">
        <w:rPr>
          <w:noProof/>
          <w:sz w:val="22"/>
        </w:rPr>
        <w:t>14</w:t>
      </w:r>
      <w:r w:rsidRPr="00BF7942">
        <w:rPr>
          <w:noProof/>
          <w:sz w:val="22"/>
        </w:rPr>
        <w:fldChar w:fldCharType="end"/>
      </w:r>
      <w:r w:rsidRPr="00BF7942">
        <w:rPr>
          <w:sz w:val="22"/>
        </w:rPr>
        <w:t>)</w:t>
      </w:r>
      <w:bookmarkEnd w:id="73"/>
    </w:p>
    <w:p w:rsidR="006C3DCA"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6C3DCA" w:rsidSect="00FF61D5">
          <w:pgSz w:w="16838" w:h="11906" w:orient="landscape"/>
          <w:pgMar w:top="1701" w:right="1134" w:bottom="851" w:left="1134" w:header="709" w:footer="709" w:gutter="0"/>
          <w:cols w:space="708"/>
          <w:docGrid w:linePitch="360"/>
        </w:sectPr>
      </w:pPr>
    </w:p>
    <w:p w:rsidR="006C3DCA" w:rsidRDefault="006C3DCA" w:rsidP="006C3DCA">
      <w:pPr>
        <w:pStyle w:val="3"/>
        <w:numPr>
          <w:ilvl w:val="2"/>
          <w:numId w:val="2"/>
        </w:numPr>
      </w:pPr>
      <w:bookmarkStart w:id="74" w:name="_Toc374188383"/>
      <w:r>
        <w:lastRenderedPageBreak/>
        <w:t xml:space="preserve">Расчетный путь № </w:t>
      </w:r>
      <w:r w:rsidR="00874248">
        <w:fldChar w:fldCharType="begin"/>
      </w:r>
      <w:r w:rsidR="00874248">
        <w:instrText xml:space="preserve"> SEQ поле \* ARABIC \s 0 </w:instrText>
      </w:r>
      <w:r w:rsidR="00874248">
        <w:fldChar w:fldCharType="separate"/>
      </w:r>
      <w:r w:rsidR="008C3138">
        <w:rPr>
          <w:noProof/>
        </w:rPr>
        <w:t>15</w:t>
      </w:r>
      <w:bookmarkEnd w:id="74"/>
      <w:r w:rsidR="00874248">
        <w:rPr>
          <w:noProof/>
        </w:rPr>
        <w:fldChar w:fldCharType="end"/>
      </w:r>
    </w:p>
    <w:p w:rsidR="006C3DCA"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3.3</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sidR="008C3138">
        <w:rPr>
          <w:rFonts w:ascii="Arial" w:hAnsi="Arial" w:cs="Arial"/>
          <w:noProof/>
          <w:sz w:val="24"/>
        </w:rPr>
        <w:t>15</w:t>
      </w:r>
      <w:r>
        <w:rPr>
          <w:rFonts w:ascii="Arial" w:hAnsi="Arial" w:cs="Arial"/>
          <w:sz w:val="24"/>
        </w:rPr>
        <w:fldChar w:fldCharType="end"/>
      </w:r>
      <w:r>
        <w:rPr>
          <w:rFonts w:ascii="Arial" w:eastAsia="Arial" w:hAnsi="Arial" w:cs="Arial"/>
          <w:spacing w:val="-4"/>
          <w:sz w:val="24"/>
          <w:szCs w:val="24"/>
        </w:rPr>
        <w:t>.</w:t>
      </w:r>
    </w:p>
    <w:p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6C3DCA" w:rsidRDefault="00CE3E12" w:rsidP="006C3DCA">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850255" cy="4374515"/>
            <wp:effectExtent l="0" t="0" r="0" b="6985"/>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50255" cy="4374515"/>
                    </a:xfrm>
                    <a:prstGeom prst="rect">
                      <a:avLst/>
                    </a:prstGeom>
                    <a:noFill/>
                    <a:ln>
                      <a:noFill/>
                    </a:ln>
                  </pic:spPr>
                </pic:pic>
              </a:graphicData>
            </a:graphic>
          </wp:inline>
        </w:drawing>
      </w:r>
    </w:p>
    <w:p w:rsidR="006C3DCA" w:rsidRPr="00BF7942" w:rsidRDefault="00BF7942" w:rsidP="006C3DCA">
      <w:pPr>
        <w:pStyle w:val="aa"/>
        <w:rPr>
          <w:sz w:val="22"/>
        </w:rPr>
      </w:pPr>
      <w:bookmarkStart w:id="75" w:name="_Toc374189845"/>
      <w:r w:rsidRPr="00BF7942">
        <w:rPr>
          <w:rFonts w:eastAsia="Arial"/>
          <w:sz w:val="22"/>
        </w:rPr>
        <w:t xml:space="preserve">Рисунок </w:t>
      </w:r>
      <w:r w:rsidRPr="00BF7942">
        <w:rPr>
          <w:rFonts w:eastAsia="Arial"/>
          <w:sz w:val="22"/>
        </w:rPr>
        <w:fldChar w:fldCharType="begin"/>
      </w:r>
      <w:r w:rsidRPr="00BF7942">
        <w:rPr>
          <w:rFonts w:eastAsia="Arial"/>
          <w:sz w:val="22"/>
        </w:rPr>
        <w:instrText xml:space="preserve"> STYLEREF 1 \s </w:instrText>
      </w:r>
      <w:r w:rsidRPr="00BF7942">
        <w:rPr>
          <w:rFonts w:eastAsia="Arial"/>
          <w:sz w:val="22"/>
        </w:rPr>
        <w:fldChar w:fldCharType="separate"/>
      </w:r>
      <w:r>
        <w:rPr>
          <w:rFonts w:eastAsia="Arial"/>
          <w:noProof/>
          <w:sz w:val="22"/>
        </w:rPr>
        <w:t>3</w:t>
      </w:r>
      <w:r w:rsidRPr="00BF7942">
        <w:rPr>
          <w:rFonts w:eastAsia="Arial"/>
          <w:sz w:val="22"/>
        </w:rPr>
        <w:fldChar w:fldCharType="end"/>
      </w:r>
      <w:r w:rsidRPr="00BF7942">
        <w:rPr>
          <w:rFonts w:eastAsia="Arial"/>
          <w:sz w:val="22"/>
        </w:rPr>
        <w:t>.</w:t>
      </w:r>
      <w:r w:rsidRPr="00BF7942">
        <w:rPr>
          <w:rFonts w:eastAsia="Arial"/>
          <w:sz w:val="22"/>
        </w:rPr>
        <w:fldChar w:fldCharType="begin"/>
      </w:r>
      <w:r w:rsidRPr="00BF7942">
        <w:rPr>
          <w:rFonts w:eastAsia="Arial"/>
          <w:sz w:val="22"/>
        </w:rPr>
        <w:instrText xml:space="preserve"> SEQ Рисунок \* ARABIC \s1 </w:instrText>
      </w:r>
      <w:r w:rsidRPr="00BF7942">
        <w:rPr>
          <w:rFonts w:eastAsia="Arial"/>
          <w:sz w:val="22"/>
        </w:rPr>
        <w:fldChar w:fldCharType="separate"/>
      </w:r>
      <w:r>
        <w:rPr>
          <w:rFonts w:eastAsia="Arial"/>
          <w:noProof/>
          <w:sz w:val="22"/>
        </w:rPr>
        <w:t>3</w:t>
      </w:r>
      <w:r w:rsidRPr="00BF7942">
        <w:rPr>
          <w:rFonts w:eastAsia="Arial"/>
          <w:sz w:val="22"/>
        </w:rPr>
        <w:fldChar w:fldCharType="end"/>
      </w:r>
      <w:r w:rsidRPr="00BF7942">
        <w:rPr>
          <w:rFonts w:eastAsia="Arial"/>
          <w:sz w:val="22"/>
        </w:rPr>
        <w:t xml:space="preserve"> –</w:t>
      </w:r>
      <w:r w:rsidRPr="00BF7942">
        <w:rPr>
          <w:sz w:val="22"/>
        </w:rPr>
        <w:t xml:space="preserve"> </w:t>
      </w:r>
      <w:r w:rsidR="006C3DCA" w:rsidRPr="00BF7942">
        <w:rPr>
          <w:sz w:val="22"/>
        </w:rPr>
        <w:t xml:space="preserve">Расчетный путь № </w:t>
      </w:r>
      <w:r w:rsidR="006C3DCA" w:rsidRPr="00BF7942">
        <w:rPr>
          <w:sz w:val="22"/>
        </w:rPr>
        <w:fldChar w:fldCharType="begin"/>
      </w:r>
      <w:r w:rsidR="006C3DCA" w:rsidRPr="00BF7942">
        <w:rPr>
          <w:sz w:val="22"/>
        </w:rPr>
        <w:instrText xml:space="preserve"> SEQ поле \* ARABIC \c </w:instrText>
      </w:r>
      <w:r w:rsidR="006C3DCA" w:rsidRPr="00BF7942">
        <w:rPr>
          <w:sz w:val="22"/>
        </w:rPr>
        <w:fldChar w:fldCharType="separate"/>
      </w:r>
      <w:r>
        <w:rPr>
          <w:noProof/>
          <w:sz w:val="22"/>
        </w:rPr>
        <w:t>15</w:t>
      </w:r>
      <w:r w:rsidR="006C3DCA" w:rsidRPr="00BF7942">
        <w:rPr>
          <w:noProof/>
          <w:sz w:val="22"/>
        </w:rPr>
        <w:fldChar w:fldCharType="end"/>
      </w:r>
      <w:r w:rsidR="006C3DCA" w:rsidRPr="00BF7942">
        <w:rPr>
          <w:sz w:val="22"/>
        </w:rPr>
        <w:t xml:space="preserve"> для гидравлического расчёта тепловых сетей</w:t>
      </w:r>
      <w:bookmarkEnd w:id="75"/>
    </w:p>
    <w:p w:rsidR="006C3DCA" w:rsidRDefault="006C3DCA" w:rsidP="006C3DCA">
      <w:pPr>
        <w:pStyle w:val="aa"/>
        <w:jc w:val="left"/>
      </w:pPr>
    </w:p>
    <w:p w:rsidR="006C3DCA" w:rsidRDefault="006C3DCA" w:rsidP="006C3DCA">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C3138">
        <w:rPr>
          <w:rFonts w:ascii="Arial" w:eastAsia="Arial" w:hAnsi="Arial" w:cs="Arial"/>
          <w:spacing w:val="-4"/>
          <w:sz w:val="24"/>
          <w:szCs w:val="24"/>
        </w:rPr>
        <w:t>3</w:t>
      </w:r>
      <w:r>
        <w:rPr>
          <w:rFonts w:ascii="Arial" w:eastAsia="Arial" w:hAnsi="Arial" w:cs="Arial"/>
          <w:spacing w:val="-4"/>
          <w:sz w:val="24"/>
          <w:szCs w:val="24"/>
        </w:rPr>
        <w:t>.</w:t>
      </w:r>
      <w:r w:rsidR="008C3138">
        <w:rPr>
          <w:rFonts w:ascii="Arial" w:eastAsia="Arial" w:hAnsi="Arial" w:cs="Arial"/>
          <w:spacing w:val="-4"/>
          <w:sz w:val="24"/>
          <w:szCs w:val="24"/>
        </w:rPr>
        <w:t>2</w:t>
      </w:r>
      <w:r w:rsidRPr="00F961DB">
        <w:rPr>
          <w:rFonts w:ascii="Arial" w:eastAsia="Arial" w:hAnsi="Arial" w:cs="Arial"/>
          <w:spacing w:val="-4"/>
          <w:sz w:val="24"/>
          <w:szCs w:val="24"/>
        </w:rPr>
        <w:t>, являющейся выгрузкой данных из электронной модели.</w:t>
      </w:r>
    </w:p>
    <w:p w:rsidR="006C3DCA"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C3DCA" w:rsidRDefault="006C3DCA" w:rsidP="006C3DCA">
      <w:pPr>
        <w:tabs>
          <w:tab w:val="left" w:pos="1523"/>
        </w:tabs>
        <w:rPr>
          <w:rFonts w:ascii="Arial" w:eastAsia="Arial" w:hAnsi="Arial" w:cs="Arial"/>
          <w:sz w:val="24"/>
          <w:szCs w:val="24"/>
        </w:rPr>
        <w:sectPr w:rsidR="006C3DCA" w:rsidSect="0093267A">
          <w:pgSz w:w="11906" w:h="16838"/>
          <w:pgMar w:top="1134" w:right="850" w:bottom="1134" w:left="1701" w:header="708" w:footer="708" w:gutter="0"/>
          <w:cols w:space="708"/>
          <w:docGrid w:linePitch="360"/>
        </w:sectPr>
      </w:pPr>
    </w:p>
    <w:p w:rsidR="006C3DCA" w:rsidRDefault="006C3DCA" w:rsidP="006C3DCA">
      <w:pPr>
        <w:pStyle w:val="ac"/>
        <w:jc w:val="left"/>
        <w:rPr>
          <w:sz w:val="22"/>
          <w:szCs w:val="22"/>
        </w:rPr>
      </w:pPr>
      <w:bookmarkStart w:id="76" w:name="_Toc374189081"/>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sidR="008C3138">
        <w:rPr>
          <w:noProof/>
          <w:sz w:val="22"/>
          <w:szCs w:val="22"/>
        </w:rPr>
        <w:t>3</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sidR="008C3138">
        <w:rPr>
          <w:noProof/>
          <w:sz w:val="22"/>
          <w:szCs w:val="22"/>
        </w:rPr>
        <w:t>2</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sidR="008C3138">
        <w:rPr>
          <w:noProof/>
          <w:sz w:val="22"/>
          <w:szCs w:val="22"/>
        </w:rPr>
        <w:t>15</w:t>
      </w:r>
      <w:r w:rsidRPr="00E6311D">
        <w:rPr>
          <w:noProof/>
          <w:sz w:val="22"/>
          <w:szCs w:val="22"/>
        </w:rPr>
        <w:fldChar w:fldCharType="end"/>
      </w:r>
      <w:r w:rsidRPr="00E6311D">
        <w:rPr>
          <w:noProof/>
          <w:sz w:val="22"/>
          <w:szCs w:val="22"/>
        </w:rPr>
        <w:t>)</w:t>
      </w:r>
      <w:r w:rsidRPr="00E6311D">
        <w:rPr>
          <w:sz w:val="22"/>
          <w:szCs w:val="22"/>
        </w:rPr>
        <w:t>.</w:t>
      </w:r>
      <w:bookmarkEnd w:id="76"/>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6C3DCA" w:rsidRPr="00BE6EEC" w:rsidTr="006C3DCA">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Геодезическая высота, </w:t>
            </w:r>
            <w:proofErr w:type="gramStart"/>
            <w:r w:rsidRPr="00BE6EEC">
              <w:rPr>
                <w:rFonts w:ascii="Arial" w:eastAsia="Times New Roman" w:hAnsi="Arial" w:cs="Arial"/>
                <w:color w:val="000000"/>
                <w:sz w:val="18"/>
                <w:szCs w:val="18"/>
                <w:lang w:eastAsia="ru-RU"/>
              </w:rPr>
              <w:t>м</w:t>
            </w:r>
            <w:proofErr w:type="gramEnd"/>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Напор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Располагаемый напор, </w:t>
            </w:r>
            <w:proofErr w:type="gramStart"/>
            <w:r w:rsidRPr="00BE6EEC">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Длина участка, </w:t>
            </w:r>
            <w:proofErr w:type="gramStart"/>
            <w:r w:rsidRPr="00BE6EEC">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Диаметр участка,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подающем трубопроводе, </w:t>
            </w:r>
            <w:proofErr w:type="gramStart"/>
            <w:r w:rsidRPr="00BE6EEC">
              <w:rPr>
                <w:rFonts w:ascii="Arial" w:eastAsia="Times New Roman" w:hAnsi="Arial" w:cs="Arial"/>
                <w:color w:val="000000"/>
                <w:sz w:val="18"/>
                <w:szCs w:val="18"/>
                <w:lang w:eastAsia="ru-RU"/>
              </w:rPr>
              <w:t>м</w:t>
            </w:r>
            <w:proofErr w:type="gramEnd"/>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под</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обр</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Удельные линейные потери в ОС, </w:t>
            </w:r>
            <w:proofErr w:type="gramStart"/>
            <w:r w:rsidRPr="00BE6EEC">
              <w:rPr>
                <w:rFonts w:ascii="Arial" w:eastAsia="Times New Roman" w:hAnsi="Arial" w:cs="Arial"/>
                <w:color w:val="000000"/>
                <w:sz w:val="18"/>
                <w:szCs w:val="18"/>
                <w:lang w:eastAsia="ru-RU"/>
              </w:rPr>
              <w:t>мм</w:t>
            </w:r>
            <w:proofErr w:type="gramEnd"/>
            <w:r w:rsidRPr="00BE6EEC">
              <w:rPr>
                <w:rFonts w:ascii="Arial" w:eastAsia="Times New Roman" w:hAnsi="Arial" w:cs="Arial"/>
                <w:color w:val="000000"/>
                <w:sz w:val="18"/>
                <w:szCs w:val="18"/>
                <w:lang w:eastAsia="ru-RU"/>
              </w:rPr>
              <w:t>/м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8C3138" w:rsidRPr="00BE6EEC" w:rsidTr="006C3DCA">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58.80</w:t>
            </w:r>
          </w:p>
        </w:tc>
        <w:tc>
          <w:tcPr>
            <w:tcW w:w="127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1.09</w:t>
            </w:r>
          </w:p>
        </w:tc>
        <w:tc>
          <w:tcPr>
            <w:tcW w:w="1985"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2.77</w:t>
            </w:r>
          </w:p>
        </w:tc>
        <w:tc>
          <w:tcPr>
            <w:tcW w:w="1842"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-2.77</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20.47</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20.47</w:t>
            </w:r>
          </w:p>
        </w:tc>
        <w:tc>
          <w:tcPr>
            <w:tcW w:w="153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1162.10</w:t>
            </w:r>
          </w:p>
        </w:tc>
        <w:tc>
          <w:tcPr>
            <w:tcW w:w="1441"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-1162.10</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1</w:t>
            </w:r>
            <w:proofErr w:type="gramEnd"/>
          </w:p>
        </w:tc>
        <w:tc>
          <w:tcPr>
            <w:tcW w:w="152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241.09</w:t>
            </w:r>
          </w:p>
        </w:tc>
        <w:tc>
          <w:tcPr>
            <w:tcW w:w="117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56.61</w:t>
            </w:r>
          </w:p>
        </w:tc>
        <w:tc>
          <w:tcPr>
            <w:tcW w:w="127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0.69</w:t>
            </w:r>
          </w:p>
        </w:tc>
        <w:tc>
          <w:tcPr>
            <w:tcW w:w="1985"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0.69</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2.49</w:t>
            </w:r>
          </w:p>
        </w:tc>
        <w:tc>
          <w:tcPr>
            <w:tcW w:w="1842"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16.64</w:t>
            </w:r>
          </w:p>
        </w:tc>
        <w:tc>
          <w:tcPr>
            <w:tcW w:w="1701"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16.64</w:t>
            </w:r>
          </w:p>
        </w:tc>
        <w:tc>
          <w:tcPr>
            <w:tcW w:w="1536" w:type="dxa"/>
            <w:tcBorders>
              <w:top w:val="nil"/>
              <w:left w:val="nil"/>
              <w:bottom w:val="single" w:sz="4" w:space="0" w:color="auto"/>
              <w:right w:val="single" w:sz="4" w:space="0" w:color="auto"/>
            </w:tcBorders>
            <w:shd w:val="clear" w:color="auto" w:fill="auto"/>
            <w:vAlign w:val="center"/>
          </w:tcPr>
          <w:p w:rsidR="008C3138" w:rsidRDefault="008C3138">
            <w:pPr>
              <w:jc w:val="center"/>
              <w:rPr>
                <w:rFonts w:ascii="Arial" w:hAnsi="Arial" w:cs="Arial"/>
                <w:color w:val="000000"/>
                <w:sz w:val="18"/>
                <w:szCs w:val="18"/>
              </w:rPr>
            </w:pPr>
            <w:r>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-1047.69</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2</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241.79</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55.22</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0.84</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-1047.69</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241.88</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55.02</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0.83</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1041.41</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-1041.41</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242.04</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54.71</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-978.02</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242.09</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54.60</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-978.02</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УП</w:t>
            </w:r>
            <w:proofErr w:type="gramStart"/>
            <w:r>
              <w:rPr>
                <w:rFonts w:ascii="Arial" w:hAnsi="Arial" w:cs="Arial"/>
                <w:color w:val="000000"/>
                <w:sz w:val="18"/>
                <w:szCs w:val="18"/>
              </w:rPr>
              <w:t>1</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242.95</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52.88</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0.56</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1.66</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-978.02</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УП</w:t>
            </w:r>
            <w:proofErr w:type="gramStart"/>
            <w:r>
              <w:rPr>
                <w:rFonts w:ascii="Arial" w:hAnsi="Arial" w:cs="Arial"/>
                <w:color w:val="000000"/>
                <w:sz w:val="18"/>
                <w:szCs w:val="18"/>
              </w:rPr>
              <w:t>2</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243.52</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51.75</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976.79</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-976.79</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w:t>
            </w:r>
            <w:proofErr w:type="gramStart"/>
            <w:r>
              <w:rPr>
                <w:rFonts w:ascii="Arial" w:hAnsi="Arial" w:cs="Arial"/>
                <w:color w:val="000000"/>
                <w:sz w:val="18"/>
                <w:szCs w:val="18"/>
              </w:rPr>
              <w:t>4</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243.93</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50.93</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-976.66</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244.10</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50.58</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0.31</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-976.66</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w:t>
            </w:r>
            <w:proofErr w:type="gramStart"/>
            <w:r>
              <w:rPr>
                <w:rFonts w:ascii="Arial" w:hAnsi="Arial" w:cs="Arial"/>
                <w:color w:val="000000"/>
                <w:sz w:val="18"/>
                <w:szCs w:val="18"/>
              </w:rPr>
              <w:t>6</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244.42</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-956.43</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244.52</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0.32</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0.32</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-956.43</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proofErr w:type="spellStart"/>
            <w:r>
              <w:rPr>
                <w:rFonts w:ascii="Arial" w:hAnsi="Arial" w:cs="Arial"/>
                <w:color w:val="000000"/>
                <w:sz w:val="18"/>
                <w:szCs w:val="18"/>
              </w:rPr>
              <w:t>ТКсм</w:t>
            </w:r>
            <w:proofErr w:type="spellEnd"/>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244.85</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49.09</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-956.43</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245.03</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48.73</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0.28</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-718.29</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245.31</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48.17</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0.16</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-718.29</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245.47</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47.84</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-718.29</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245.53</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47.73</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0.63</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0.65</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611.49</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-611.49</w:t>
            </w:r>
          </w:p>
        </w:tc>
      </w:tr>
      <w:tr w:rsidR="008C3138" w:rsidRPr="00BE6EEC" w:rsidTr="006C3DCA">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245.68</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47.42</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245.69</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47.40</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25.7</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245.70</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47.39</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245.74</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47.31</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-80.68</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-80.68</w:t>
            </w:r>
          </w:p>
        </w:tc>
      </w:tr>
      <w:tr w:rsidR="008C3138" w:rsidRPr="00BE6EEC"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47.28</w:t>
            </w:r>
          </w:p>
        </w:tc>
        <w:tc>
          <w:tcPr>
            <w:tcW w:w="127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lastRenderedPageBreak/>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-62.51</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-53.95</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-53.95</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-53.95</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1</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245.83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47.11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УзП</w:t>
            </w:r>
            <w:proofErr w:type="gramStart"/>
            <w:r>
              <w:rPr>
                <w:rFonts w:ascii="Arial" w:hAnsi="Arial" w:cs="Arial"/>
                <w:color w:val="000000"/>
                <w:sz w:val="18"/>
                <w:szCs w:val="18"/>
              </w:rPr>
              <w:t>4</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245.92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4</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245.96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245.98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-12.56</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245.99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-12.56</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6</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246.09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-7.46</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246.10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-7.46</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7</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246.14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-7.46</w:t>
            </w:r>
          </w:p>
        </w:tc>
      </w:tr>
      <w:tr w:rsidR="008C3138" w:rsidRPr="00BE6EEC"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246.15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46.49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rsidP="00AA2FA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8C3138" w:rsidRDefault="008C3138">
            <w:pPr>
              <w:jc w:val="center"/>
              <w:rPr>
                <w:rFonts w:ascii="Arial" w:hAnsi="Arial" w:cs="Arial"/>
                <w:color w:val="000000"/>
                <w:sz w:val="18"/>
                <w:szCs w:val="18"/>
              </w:rPr>
            </w:pPr>
            <w:r>
              <w:rPr>
                <w:rFonts w:ascii="Arial" w:hAnsi="Arial" w:cs="Arial"/>
                <w:color w:val="000000"/>
                <w:sz w:val="18"/>
                <w:szCs w:val="18"/>
              </w:rPr>
              <w:t> </w:t>
            </w:r>
          </w:p>
        </w:tc>
      </w:tr>
    </w:tbl>
    <w:p w:rsidR="008C3138" w:rsidRDefault="008C3138" w:rsidP="006C3DCA">
      <w:pPr>
        <w:sectPr w:rsidR="008C3138" w:rsidSect="008C3138">
          <w:pgSz w:w="23814" w:h="16840" w:orient="landscape" w:code="8"/>
          <w:pgMar w:top="1701" w:right="1134" w:bottom="851" w:left="1134" w:header="709" w:footer="709" w:gutter="0"/>
          <w:cols w:space="708"/>
          <w:docGrid w:linePitch="360"/>
        </w:sectPr>
      </w:pPr>
    </w:p>
    <w:p w:rsidR="006C3DCA" w:rsidRPr="00BE6EEC" w:rsidRDefault="006C3DCA" w:rsidP="006C3DCA"/>
    <w:p w:rsidR="006C3DCA" w:rsidRPr="00E6311D" w:rsidRDefault="00CE3E12" w:rsidP="006C3DCA">
      <w:pPr>
        <w:tabs>
          <w:tab w:val="left" w:pos="1523"/>
        </w:tabs>
        <w:jc w:val="center"/>
        <w:rPr>
          <w:rFonts w:ascii="Arial" w:eastAsia="Arial" w:hAnsi="Arial" w:cs="Arial"/>
        </w:rPr>
      </w:pPr>
      <w:r>
        <w:rPr>
          <w:noProof/>
          <w:lang w:eastAsia="ru-RU"/>
        </w:rPr>
        <w:drawing>
          <wp:inline distT="0" distB="0" distL="0" distR="0">
            <wp:extent cx="9112885" cy="2878455"/>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112885" cy="2878455"/>
                    </a:xfrm>
                    <a:prstGeom prst="rect">
                      <a:avLst/>
                    </a:prstGeom>
                    <a:noFill/>
                    <a:ln>
                      <a:noFill/>
                    </a:ln>
                  </pic:spPr>
                </pic:pic>
              </a:graphicData>
            </a:graphic>
          </wp:inline>
        </w:drawing>
      </w:r>
    </w:p>
    <w:p w:rsidR="00FE0A90" w:rsidRPr="00E6311D" w:rsidRDefault="00FE0A90" w:rsidP="00FE0A90">
      <w:pPr>
        <w:pStyle w:val="aa"/>
        <w:rPr>
          <w:sz w:val="22"/>
        </w:rPr>
      </w:pPr>
      <w:bookmarkStart w:id="77" w:name="_Toc374189846"/>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BF7942">
        <w:rPr>
          <w:noProof/>
          <w:sz w:val="22"/>
        </w:rPr>
        <w:t>3</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BF7942">
        <w:rPr>
          <w:noProof/>
          <w:sz w:val="22"/>
        </w:rPr>
        <w:t>4</w:t>
      </w:r>
      <w:r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BF7942">
        <w:rPr>
          <w:noProof/>
          <w:sz w:val="22"/>
        </w:rPr>
        <w:t>15</w:t>
      </w:r>
      <w:r w:rsidRPr="00E6311D">
        <w:rPr>
          <w:noProof/>
          <w:sz w:val="22"/>
        </w:rPr>
        <w:fldChar w:fldCharType="end"/>
      </w:r>
      <w:r w:rsidRPr="00E6311D">
        <w:rPr>
          <w:sz w:val="22"/>
        </w:rPr>
        <w:t>)</w:t>
      </w:r>
      <w:bookmarkEnd w:id="77"/>
    </w:p>
    <w:p w:rsidR="00F96984" w:rsidRDefault="00F96984" w:rsidP="009D4815">
      <w:pPr>
        <w:pStyle w:val="aa"/>
        <w:rPr>
          <w:sz w:val="22"/>
        </w:rPr>
        <w:sectPr w:rsidR="00F96984" w:rsidSect="00FE0A90">
          <w:pgSz w:w="16840" w:h="11907" w:orient="landscape" w:code="9"/>
          <w:pgMar w:top="1701" w:right="1134" w:bottom="851" w:left="1134" w:header="709" w:footer="709" w:gutter="0"/>
          <w:cols w:space="708"/>
          <w:docGrid w:linePitch="360"/>
        </w:sectPr>
      </w:pPr>
    </w:p>
    <w:p w:rsidR="002F2774" w:rsidRPr="003E2582" w:rsidRDefault="002F2774" w:rsidP="00655D80">
      <w:pPr>
        <w:pStyle w:val="2"/>
        <w:numPr>
          <w:ilvl w:val="1"/>
          <w:numId w:val="2"/>
        </w:numPr>
        <w:tabs>
          <w:tab w:val="clear" w:pos="1986"/>
          <w:tab w:val="num" w:pos="1560"/>
        </w:tabs>
        <w:ind w:hanging="1135"/>
      </w:pPr>
      <w:bookmarkStart w:id="78" w:name="_Toc374188384"/>
      <w:r w:rsidRPr="003E2582">
        <w:lastRenderedPageBreak/>
        <w:t>Система теплоснабже</w:t>
      </w:r>
      <w:r w:rsidR="00655D80">
        <w:t xml:space="preserve">ния от котельной Тульское шоссе, </w:t>
      </w:r>
      <w:r w:rsidRPr="003E2582">
        <w:t>28</w:t>
      </w:r>
      <w:r w:rsidR="00655D80">
        <w:t xml:space="preserve"> «</w:t>
      </w:r>
      <w:r w:rsidRPr="003E2582">
        <w:t>а</w:t>
      </w:r>
      <w:bookmarkEnd w:id="78"/>
      <w:r w:rsidR="00655D80">
        <w:t>»</w:t>
      </w:r>
    </w:p>
    <w:p w:rsidR="002F2774" w:rsidRPr="003E2582" w:rsidRDefault="002F2774" w:rsidP="002F2774">
      <w:pPr>
        <w:pStyle w:val="3"/>
        <w:numPr>
          <w:ilvl w:val="2"/>
          <w:numId w:val="2"/>
        </w:numPr>
      </w:pPr>
      <w:bookmarkStart w:id="79" w:name="_Toc374188385"/>
      <w:r w:rsidRPr="003E2582">
        <w:t xml:space="preserve">Расчетный путь № </w:t>
      </w:r>
      <w:r w:rsidR="00874248">
        <w:fldChar w:fldCharType="begin"/>
      </w:r>
      <w:r w:rsidR="00874248">
        <w:instrText xml:space="preserve"> SEQ поле \* ARABIC \s 0 </w:instrText>
      </w:r>
      <w:r w:rsidR="00874248">
        <w:fldChar w:fldCharType="separate"/>
      </w:r>
      <w:r w:rsidRPr="003E2582">
        <w:rPr>
          <w:noProof/>
        </w:rPr>
        <w:t>16</w:t>
      </w:r>
      <w:bookmarkEnd w:id="79"/>
      <w:r w:rsidR="00874248">
        <w:rPr>
          <w:noProof/>
        </w:rPr>
        <w:fldChar w:fldCharType="end"/>
      </w:r>
    </w:p>
    <w:p w:rsidR="002F2774" w:rsidRDefault="002F2774" w:rsidP="002F2774">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2F2774"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3.5 п</w:t>
      </w:r>
      <w:r w:rsidRPr="000C68A6">
        <w:rPr>
          <w:rFonts w:ascii="Arial" w:eastAsia="Arial" w:hAnsi="Arial" w:cs="Arial"/>
          <w:spacing w:val="-4"/>
          <w:sz w:val="24"/>
          <w:szCs w:val="24"/>
        </w:rPr>
        <w:t xml:space="preserve">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16</w:t>
      </w:r>
      <w:r>
        <w:rPr>
          <w:rFonts w:ascii="Arial" w:hAnsi="Arial" w:cs="Arial"/>
          <w:sz w:val="24"/>
        </w:rPr>
        <w:fldChar w:fldCharType="end"/>
      </w:r>
      <w:r>
        <w:rPr>
          <w:rFonts w:ascii="Arial" w:eastAsia="Arial" w:hAnsi="Arial" w:cs="Arial"/>
          <w:spacing w:val="-4"/>
          <w:sz w:val="24"/>
          <w:szCs w:val="24"/>
        </w:rPr>
        <w:t>.</w:t>
      </w:r>
    </w:p>
    <w:p w:rsidR="002F2774"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2F2774" w:rsidRDefault="00CE3E12" w:rsidP="002F2774">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6151245" cy="2743200"/>
            <wp:effectExtent l="0" t="0" r="1905"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rsidR="002F2774" w:rsidRPr="00CB2668" w:rsidRDefault="00BF7942" w:rsidP="002F2774">
      <w:pPr>
        <w:pStyle w:val="aa"/>
        <w:rPr>
          <w:sz w:val="22"/>
        </w:rPr>
      </w:pPr>
      <w:bookmarkStart w:id="80" w:name="_Toc374189847"/>
      <w:r w:rsidRPr="00BF7942">
        <w:rPr>
          <w:rFonts w:eastAsia="Arial"/>
        </w:rPr>
        <w:t xml:space="preserve">Рисунок </w:t>
      </w:r>
      <w:r w:rsidRPr="00BF7942">
        <w:rPr>
          <w:rFonts w:eastAsia="Arial"/>
        </w:rPr>
        <w:fldChar w:fldCharType="begin"/>
      </w:r>
      <w:r w:rsidRPr="00BF7942">
        <w:rPr>
          <w:rFonts w:eastAsia="Arial"/>
        </w:rPr>
        <w:instrText xml:space="preserve"> STYLEREF 1 \s </w:instrText>
      </w:r>
      <w:r w:rsidRPr="00BF7942">
        <w:rPr>
          <w:rFonts w:eastAsia="Arial"/>
        </w:rPr>
        <w:fldChar w:fldCharType="separate"/>
      </w:r>
      <w:r>
        <w:rPr>
          <w:rFonts w:eastAsia="Arial"/>
          <w:noProof/>
        </w:rPr>
        <w:t>3</w:t>
      </w:r>
      <w:r w:rsidRPr="00BF7942">
        <w:rPr>
          <w:rFonts w:eastAsia="Arial"/>
        </w:rPr>
        <w:fldChar w:fldCharType="end"/>
      </w:r>
      <w:r w:rsidRPr="00BF7942">
        <w:rPr>
          <w:rFonts w:eastAsia="Arial"/>
        </w:rPr>
        <w:t>.</w:t>
      </w:r>
      <w:r w:rsidRPr="00BF7942">
        <w:rPr>
          <w:rFonts w:eastAsia="Arial"/>
        </w:rPr>
        <w:fldChar w:fldCharType="begin"/>
      </w:r>
      <w:r w:rsidRPr="00BF7942">
        <w:rPr>
          <w:rFonts w:eastAsia="Arial"/>
        </w:rPr>
        <w:instrText xml:space="preserve"> SEQ Рисунок \* ARABIC \s1 </w:instrText>
      </w:r>
      <w:r w:rsidRPr="00BF7942">
        <w:rPr>
          <w:rFonts w:eastAsia="Arial"/>
        </w:rPr>
        <w:fldChar w:fldCharType="separate"/>
      </w:r>
      <w:r>
        <w:rPr>
          <w:rFonts w:eastAsia="Arial"/>
          <w:noProof/>
        </w:rPr>
        <w:t>5</w:t>
      </w:r>
      <w:r w:rsidRPr="00BF7942">
        <w:rPr>
          <w:rFonts w:eastAsia="Arial"/>
        </w:rPr>
        <w:fldChar w:fldCharType="end"/>
      </w:r>
      <w:r w:rsidRPr="00BF7942">
        <w:rPr>
          <w:rFonts w:eastAsia="Arial"/>
        </w:rPr>
        <w:t xml:space="preserve"> –</w:t>
      </w:r>
      <w:r w:rsidRPr="00BF7942">
        <w:t xml:space="preserve"> </w:t>
      </w:r>
      <w:r w:rsidR="002F2774" w:rsidRPr="00CB2668">
        <w:rPr>
          <w:sz w:val="22"/>
        </w:rPr>
        <w:t xml:space="preserve">Расчетный путь № </w:t>
      </w:r>
      <w:r w:rsidR="002F2774" w:rsidRPr="00CB2668">
        <w:rPr>
          <w:sz w:val="22"/>
        </w:rPr>
        <w:fldChar w:fldCharType="begin"/>
      </w:r>
      <w:r w:rsidR="002F2774" w:rsidRPr="00CB2668">
        <w:rPr>
          <w:sz w:val="22"/>
        </w:rPr>
        <w:instrText xml:space="preserve"> SEQ поле \* ARABIC \c </w:instrText>
      </w:r>
      <w:r w:rsidR="002F2774" w:rsidRPr="00CB2668">
        <w:rPr>
          <w:sz w:val="22"/>
        </w:rPr>
        <w:fldChar w:fldCharType="separate"/>
      </w:r>
      <w:r>
        <w:rPr>
          <w:noProof/>
          <w:sz w:val="22"/>
        </w:rPr>
        <w:t>16</w:t>
      </w:r>
      <w:r w:rsidR="002F2774" w:rsidRPr="00CB2668">
        <w:rPr>
          <w:noProof/>
          <w:sz w:val="22"/>
        </w:rPr>
        <w:fldChar w:fldCharType="end"/>
      </w:r>
      <w:r w:rsidR="002F2774" w:rsidRPr="00CB2668">
        <w:rPr>
          <w:sz w:val="22"/>
        </w:rPr>
        <w:t xml:space="preserve"> для гидравлического расчёта тепловых сетей</w:t>
      </w:r>
      <w:bookmarkEnd w:id="80"/>
    </w:p>
    <w:p w:rsidR="002F2774" w:rsidRDefault="002F2774" w:rsidP="002F2774">
      <w:pPr>
        <w:pStyle w:val="aa"/>
        <w:jc w:val="left"/>
      </w:pPr>
    </w:p>
    <w:p w:rsidR="002F2774" w:rsidRDefault="002F2774" w:rsidP="002F2774">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3.3</w:t>
      </w:r>
      <w:r w:rsidRPr="00F961DB">
        <w:rPr>
          <w:rFonts w:ascii="Arial" w:eastAsia="Arial" w:hAnsi="Arial" w:cs="Arial"/>
          <w:spacing w:val="-4"/>
          <w:sz w:val="24"/>
          <w:szCs w:val="24"/>
        </w:rPr>
        <w:t>, являющейся выгрузкой данных из электронной модели.</w:t>
      </w:r>
    </w:p>
    <w:p w:rsidR="002F2774" w:rsidRDefault="002F2774" w:rsidP="002F2774">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2F2774" w:rsidRDefault="002F2774" w:rsidP="002F2774">
      <w:pPr>
        <w:tabs>
          <w:tab w:val="left" w:pos="1523"/>
        </w:tabs>
        <w:rPr>
          <w:rFonts w:ascii="Arial" w:eastAsia="Arial" w:hAnsi="Arial" w:cs="Arial"/>
          <w:sz w:val="24"/>
          <w:szCs w:val="24"/>
        </w:rPr>
        <w:sectPr w:rsidR="002F2774" w:rsidSect="0093267A">
          <w:pgSz w:w="11906" w:h="16838"/>
          <w:pgMar w:top="1134" w:right="850" w:bottom="1134" w:left="1701" w:header="708" w:footer="708" w:gutter="0"/>
          <w:cols w:space="708"/>
          <w:docGrid w:linePitch="360"/>
        </w:sectPr>
      </w:pPr>
    </w:p>
    <w:p w:rsidR="002F2774" w:rsidRDefault="002F2774" w:rsidP="002F2774">
      <w:pPr>
        <w:pStyle w:val="ac"/>
        <w:jc w:val="left"/>
        <w:rPr>
          <w:sz w:val="22"/>
          <w:szCs w:val="22"/>
        </w:rPr>
      </w:pPr>
      <w:bookmarkStart w:id="81" w:name="_Toc374189082"/>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3</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3</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16</w:t>
      </w:r>
      <w:r w:rsidRPr="00E6311D">
        <w:rPr>
          <w:noProof/>
          <w:sz w:val="22"/>
          <w:szCs w:val="22"/>
        </w:rPr>
        <w:fldChar w:fldCharType="end"/>
      </w:r>
      <w:r w:rsidRPr="00E6311D">
        <w:rPr>
          <w:noProof/>
          <w:sz w:val="22"/>
          <w:szCs w:val="22"/>
        </w:rPr>
        <w:t>)</w:t>
      </w:r>
      <w:r w:rsidRPr="00E6311D">
        <w:rPr>
          <w:sz w:val="22"/>
          <w:szCs w:val="22"/>
        </w:rPr>
        <w:t>.</w:t>
      </w:r>
      <w:bookmarkEnd w:id="81"/>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2F2774" w:rsidRPr="00B12B51" w:rsidTr="002F2774">
        <w:trPr>
          <w:trHeight w:val="151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2F2774" w:rsidRPr="00573CB6"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74.42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11.10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57.91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-57.91</w:t>
            </w:r>
          </w:p>
        </w:tc>
      </w:tr>
      <w:tr w:rsidR="002F2774" w:rsidRPr="00573CB6"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74.41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2F2774">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5.40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40.31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-40.31</w:t>
            </w:r>
          </w:p>
        </w:tc>
      </w:tr>
      <w:tr w:rsidR="002F2774" w:rsidRPr="00573CB6"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224.19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13.79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13.79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38.51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-38.51</w:t>
            </w:r>
          </w:p>
        </w:tc>
      </w:tr>
      <w:tr w:rsidR="002F2774" w:rsidRPr="00573CB6"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12.81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12.81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37.11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-37.11</w:t>
            </w:r>
          </w:p>
        </w:tc>
      </w:tr>
      <w:tr w:rsidR="002F2774" w:rsidRPr="00573CB6"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226.70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69.02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35.83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-35.83</w:t>
            </w:r>
          </w:p>
        </w:tc>
      </w:tr>
      <w:tr w:rsidR="002F2774" w:rsidRPr="00573CB6"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227.25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67.92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11.04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34.43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-34.43</w:t>
            </w:r>
          </w:p>
        </w:tc>
      </w:tr>
      <w:tr w:rsidR="002F2774" w:rsidRPr="00573CB6"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4</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66.14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9.75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9.75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32.35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-32.35</w:t>
            </w:r>
          </w:p>
        </w:tc>
      </w:tr>
      <w:tr w:rsidR="002F2774" w:rsidRPr="00573CB6"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65.24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9.21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9.21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31.43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-31.43</w:t>
            </w:r>
          </w:p>
        </w:tc>
      </w:tr>
      <w:tr w:rsidR="002F2774" w:rsidRPr="00573CB6"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229.22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63.97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8.91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8.91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30.91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-30.91</w:t>
            </w:r>
          </w:p>
        </w:tc>
      </w:tr>
      <w:tr w:rsidR="002F2774" w:rsidRPr="00573CB6"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230.04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62.33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8.37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8.37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29.95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-29.95</w:t>
            </w:r>
          </w:p>
        </w:tc>
      </w:tr>
      <w:tr w:rsidR="002F2774" w:rsidRPr="0093394F"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230.24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61.93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1990.18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1990.18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-29.07</w:t>
            </w:r>
          </w:p>
        </w:tc>
      </w:tr>
      <w:tr w:rsidR="002F2774" w:rsidRPr="0093394F"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231.39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59.64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105.85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105.85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-29.07</w:t>
            </w:r>
          </w:p>
        </w:tc>
      </w:tr>
      <w:tr w:rsidR="002F2774" w:rsidRPr="0093394F"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9</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235.04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52.34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-26.99</w:t>
            </w:r>
          </w:p>
        </w:tc>
      </w:tr>
      <w:tr w:rsidR="002F2774" w:rsidRPr="0093394F"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242.10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38.21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-26.99</w:t>
            </w:r>
          </w:p>
        </w:tc>
      </w:tr>
      <w:tr w:rsidR="002F2774" w:rsidRPr="0093394F" w:rsidTr="003E2582">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ТК</w:t>
            </w:r>
            <w:proofErr w:type="gramStart"/>
            <w:r>
              <w:rPr>
                <w:rFonts w:ascii="Arial" w:hAnsi="Arial" w:cs="Arial"/>
                <w:color w:val="000000"/>
                <w:sz w:val="18"/>
                <w:szCs w:val="18"/>
              </w:rPr>
              <w:t>4</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253.17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16.08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168.93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168.93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24.51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-24.51</w:t>
            </w:r>
          </w:p>
        </w:tc>
      </w:tr>
      <w:tr w:rsidR="002F2774" w:rsidRPr="0093394F"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258.61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5.20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9.82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9.82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21.31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-21.31</w:t>
            </w:r>
          </w:p>
        </w:tc>
      </w:tr>
      <w:tr w:rsidR="002F2774" w:rsidRPr="0093394F"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260.96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0.50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rsidP="003E2582">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2F2774" w:rsidRDefault="002F2774">
            <w:pPr>
              <w:jc w:val="center"/>
              <w:rPr>
                <w:rFonts w:ascii="Arial" w:hAnsi="Arial" w:cs="Arial"/>
                <w:color w:val="000000"/>
                <w:sz w:val="18"/>
                <w:szCs w:val="18"/>
              </w:rPr>
            </w:pPr>
            <w:r>
              <w:rPr>
                <w:rFonts w:ascii="Arial" w:hAnsi="Arial" w:cs="Arial"/>
                <w:color w:val="000000"/>
                <w:sz w:val="18"/>
                <w:szCs w:val="18"/>
              </w:rPr>
              <w:t> </w:t>
            </w:r>
          </w:p>
        </w:tc>
      </w:tr>
    </w:tbl>
    <w:p w:rsidR="002F2774" w:rsidRDefault="002F2774" w:rsidP="002F2774">
      <w:pPr>
        <w:tabs>
          <w:tab w:val="left" w:pos="1523"/>
        </w:tabs>
        <w:jc w:val="center"/>
        <w:rPr>
          <w:rFonts w:ascii="Arial" w:eastAsia="Arial" w:hAnsi="Arial" w:cs="Arial"/>
        </w:rPr>
        <w:sectPr w:rsidR="002F2774" w:rsidSect="0093394F">
          <w:pgSz w:w="23814" w:h="16840" w:orient="landscape" w:code="8"/>
          <w:pgMar w:top="1701" w:right="1134" w:bottom="851" w:left="1134" w:header="709" w:footer="709" w:gutter="0"/>
          <w:cols w:space="708"/>
          <w:docGrid w:linePitch="360"/>
        </w:sectPr>
      </w:pPr>
    </w:p>
    <w:p w:rsidR="002F2774" w:rsidRPr="00E6311D" w:rsidRDefault="00CE3E12" w:rsidP="002F2774">
      <w:pPr>
        <w:tabs>
          <w:tab w:val="left" w:pos="1523"/>
        </w:tabs>
        <w:jc w:val="center"/>
        <w:rPr>
          <w:rFonts w:ascii="Arial" w:eastAsia="Arial" w:hAnsi="Arial" w:cs="Arial"/>
        </w:rPr>
      </w:pPr>
      <w:r>
        <w:rPr>
          <w:noProof/>
          <w:lang w:eastAsia="ru-RU"/>
        </w:rPr>
        <w:lastRenderedPageBreak/>
        <w:drawing>
          <wp:inline distT="0" distB="0" distL="0" distR="0">
            <wp:extent cx="8250555" cy="2774315"/>
            <wp:effectExtent l="0" t="0" r="0" b="6985"/>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50555" cy="2774315"/>
                    </a:xfrm>
                    <a:prstGeom prst="rect">
                      <a:avLst/>
                    </a:prstGeom>
                    <a:noFill/>
                    <a:ln>
                      <a:noFill/>
                    </a:ln>
                  </pic:spPr>
                </pic:pic>
              </a:graphicData>
            </a:graphic>
          </wp:inline>
        </w:drawing>
      </w:r>
    </w:p>
    <w:p w:rsidR="002F2774" w:rsidRPr="00E6311D" w:rsidRDefault="002F2774" w:rsidP="002F2774">
      <w:pPr>
        <w:pStyle w:val="aa"/>
        <w:rPr>
          <w:sz w:val="22"/>
        </w:rPr>
      </w:pPr>
      <w:bookmarkStart w:id="82" w:name="_Toc374189848"/>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BF7942">
        <w:rPr>
          <w:noProof/>
          <w:sz w:val="22"/>
        </w:rPr>
        <w:t>3</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BF7942">
        <w:rPr>
          <w:noProof/>
          <w:sz w:val="22"/>
        </w:rPr>
        <w:t>6</w:t>
      </w:r>
      <w:r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BF7942">
        <w:rPr>
          <w:noProof/>
          <w:sz w:val="22"/>
        </w:rPr>
        <w:t>16</w:t>
      </w:r>
      <w:r w:rsidRPr="00E6311D">
        <w:rPr>
          <w:noProof/>
          <w:sz w:val="22"/>
        </w:rPr>
        <w:fldChar w:fldCharType="end"/>
      </w:r>
      <w:r w:rsidRPr="00E6311D">
        <w:rPr>
          <w:sz w:val="22"/>
        </w:rPr>
        <w:t>)</w:t>
      </w:r>
      <w:bookmarkEnd w:id="82"/>
    </w:p>
    <w:p w:rsidR="003E2582" w:rsidRDefault="003E2582" w:rsidP="003E2582">
      <w:pPr>
        <w:pStyle w:val="2"/>
        <w:sectPr w:rsidR="003E2582" w:rsidSect="003E2582">
          <w:pgSz w:w="16838" w:h="11906" w:orient="landscape"/>
          <w:pgMar w:top="1701" w:right="1134" w:bottom="851" w:left="1134" w:header="709" w:footer="709" w:gutter="0"/>
          <w:cols w:space="708"/>
          <w:docGrid w:linePitch="360"/>
        </w:sectPr>
      </w:pPr>
    </w:p>
    <w:p w:rsidR="003E2582" w:rsidRPr="003E2582" w:rsidRDefault="003E2582" w:rsidP="003E2582">
      <w:pPr>
        <w:pStyle w:val="2"/>
      </w:pPr>
      <w:bookmarkStart w:id="83" w:name="_Toc374188386"/>
      <w:r w:rsidRPr="003E2582">
        <w:lastRenderedPageBreak/>
        <w:t>Сист</w:t>
      </w:r>
      <w:r>
        <w:t xml:space="preserve">ема теплоснабжения от котельной </w:t>
      </w:r>
      <w:proofErr w:type="spellStart"/>
      <w:r>
        <w:t>Граб</w:t>
      </w:r>
      <w:r w:rsidR="00655D80">
        <w:t>цевское</w:t>
      </w:r>
      <w:proofErr w:type="spellEnd"/>
      <w:r>
        <w:t xml:space="preserve"> </w:t>
      </w:r>
      <w:r w:rsidR="00655D80">
        <w:br/>
      </w:r>
      <w:r>
        <w:t>ш</w:t>
      </w:r>
      <w:r w:rsidR="00655D80">
        <w:t xml:space="preserve">оссе, </w:t>
      </w:r>
      <w:r>
        <w:t>174</w:t>
      </w:r>
      <w:bookmarkEnd w:id="83"/>
    </w:p>
    <w:p w:rsidR="003E2582" w:rsidRPr="003E2582" w:rsidRDefault="003E2582" w:rsidP="003E2582">
      <w:pPr>
        <w:pStyle w:val="3"/>
        <w:numPr>
          <w:ilvl w:val="2"/>
          <w:numId w:val="2"/>
        </w:numPr>
      </w:pPr>
      <w:bookmarkStart w:id="84" w:name="_Toc374188387"/>
      <w:r w:rsidRPr="003E2582">
        <w:t xml:space="preserve">Расчетный путь № </w:t>
      </w:r>
      <w:r w:rsidR="00874248">
        <w:fldChar w:fldCharType="begin"/>
      </w:r>
      <w:r w:rsidR="00874248">
        <w:instrText xml:space="preserve"> SEQ поле \* ARABIC \s 0 </w:instrText>
      </w:r>
      <w:r w:rsidR="00874248">
        <w:fldChar w:fldCharType="separate"/>
      </w:r>
      <w:r>
        <w:rPr>
          <w:noProof/>
        </w:rPr>
        <w:t>17</w:t>
      </w:r>
      <w:bookmarkEnd w:id="84"/>
      <w:r w:rsidR="00874248">
        <w:rPr>
          <w:noProof/>
        </w:rPr>
        <w:fldChar w:fldCharType="end"/>
      </w:r>
    </w:p>
    <w:p w:rsidR="003E2582" w:rsidRDefault="003E2582" w:rsidP="003E258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3E2582"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3.7</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17</w:t>
      </w:r>
      <w:r>
        <w:rPr>
          <w:rFonts w:ascii="Arial" w:hAnsi="Arial" w:cs="Arial"/>
          <w:sz w:val="24"/>
        </w:rPr>
        <w:fldChar w:fldCharType="end"/>
      </w:r>
      <w:r>
        <w:rPr>
          <w:rFonts w:ascii="Arial" w:eastAsia="Arial" w:hAnsi="Arial" w:cs="Arial"/>
          <w:spacing w:val="-4"/>
          <w:sz w:val="24"/>
          <w:szCs w:val="24"/>
        </w:rPr>
        <w:t>.</w:t>
      </w:r>
    </w:p>
    <w:p w:rsidR="003E2582"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3E2582" w:rsidRDefault="00CE3E12" w:rsidP="003E2582">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933440" cy="3387725"/>
            <wp:effectExtent l="0" t="0" r="0" b="3175"/>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3440" cy="3387725"/>
                    </a:xfrm>
                    <a:prstGeom prst="rect">
                      <a:avLst/>
                    </a:prstGeom>
                    <a:noFill/>
                    <a:ln>
                      <a:noFill/>
                    </a:ln>
                  </pic:spPr>
                </pic:pic>
              </a:graphicData>
            </a:graphic>
          </wp:inline>
        </w:drawing>
      </w:r>
    </w:p>
    <w:p w:rsidR="003E2582" w:rsidRPr="00BF7942" w:rsidRDefault="00BF7942" w:rsidP="003E2582">
      <w:pPr>
        <w:pStyle w:val="aa"/>
        <w:rPr>
          <w:sz w:val="22"/>
        </w:rPr>
      </w:pPr>
      <w:bookmarkStart w:id="85" w:name="_Toc374189849"/>
      <w:r w:rsidRPr="00BF7942">
        <w:rPr>
          <w:rFonts w:eastAsia="Arial"/>
          <w:sz w:val="22"/>
        </w:rPr>
        <w:t xml:space="preserve">Рисунок </w:t>
      </w:r>
      <w:r w:rsidRPr="00BF7942">
        <w:rPr>
          <w:rFonts w:eastAsia="Arial"/>
          <w:sz w:val="22"/>
        </w:rPr>
        <w:fldChar w:fldCharType="begin"/>
      </w:r>
      <w:r w:rsidRPr="00BF7942">
        <w:rPr>
          <w:rFonts w:eastAsia="Arial"/>
          <w:sz w:val="22"/>
        </w:rPr>
        <w:instrText xml:space="preserve"> STYLEREF 1 \s </w:instrText>
      </w:r>
      <w:r w:rsidRPr="00BF7942">
        <w:rPr>
          <w:rFonts w:eastAsia="Arial"/>
          <w:sz w:val="22"/>
        </w:rPr>
        <w:fldChar w:fldCharType="separate"/>
      </w:r>
      <w:r>
        <w:rPr>
          <w:rFonts w:eastAsia="Arial"/>
          <w:noProof/>
          <w:sz w:val="22"/>
        </w:rPr>
        <w:t>3</w:t>
      </w:r>
      <w:r w:rsidRPr="00BF7942">
        <w:rPr>
          <w:rFonts w:eastAsia="Arial"/>
          <w:sz w:val="22"/>
        </w:rPr>
        <w:fldChar w:fldCharType="end"/>
      </w:r>
      <w:r w:rsidRPr="00BF7942">
        <w:rPr>
          <w:rFonts w:eastAsia="Arial"/>
          <w:sz w:val="22"/>
        </w:rPr>
        <w:t>.</w:t>
      </w:r>
      <w:r w:rsidRPr="00BF7942">
        <w:rPr>
          <w:rFonts w:eastAsia="Arial"/>
          <w:sz w:val="22"/>
        </w:rPr>
        <w:fldChar w:fldCharType="begin"/>
      </w:r>
      <w:r w:rsidRPr="00BF7942">
        <w:rPr>
          <w:rFonts w:eastAsia="Arial"/>
          <w:sz w:val="22"/>
        </w:rPr>
        <w:instrText xml:space="preserve"> SEQ Рисунок \* ARABIC \s1 </w:instrText>
      </w:r>
      <w:r w:rsidRPr="00BF7942">
        <w:rPr>
          <w:rFonts w:eastAsia="Arial"/>
          <w:sz w:val="22"/>
        </w:rPr>
        <w:fldChar w:fldCharType="separate"/>
      </w:r>
      <w:r>
        <w:rPr>
          <w:rFonts w:eastAsia="Arial"/>
          <w:noProof/>
          <w:sz w:val="22"/>
        </w:rPr>
        <w:t>7</w:t>
      </w:r>
      <w:r w:rsidRPr="00BF7942">
        <w:rPr>
          <w:rFonts w:eastAsia="Arial"/>
          <w:sz w:val="22"/>
        </w:rPr>
        <w:fldChar w:fldCharType="end"/>
      </w:r>
      <w:r w:rsidRPr="00BF7942">
        <w:rPr>
          <w:rFonts w:eastAsia="Arial"/>
          <w:sz w:val="22"/>
        </w:rPr>
        <w:t xml:space="preserve"> –</w:t>
      </w:r>
      <w:r w:rsidRPr="00BF7942">
        <w:rPr>
          <w:sz w:val="22"/>
        </w:rPr>
        <w:t xml:space="preserve"> </w:t>
      </w:r>
      <w:r w:rsidR="003E2582" w:rsidRPr="00BF7942">
        <w:rPr>
          <w:sz w:val="22"/>
        </w:rPr>
        <w:t xml:space="preserve">Расчетный путь № </w:t>
      </w:r>
      <w:r w:rsidR="003E2582" w:rsidRPr="00BF7942">
        <w:rPr>
          <w:sz w:val="22"/>
        </w:rPr>
        <w:fldChar w:fldCharType="begin"/>
      </w:r>
      <w:r w:rsidR="003E2582" w:rsidRPr="00BF7942">
        <w:rPr>
          <w:sz w:val="22"/>
        </w:rPr>
        <w:instrText xml:space="preserve"> SEQ поле \* ARABIC \c </w:instrText>
      </w:r>
      <w:r w:rsidR="003E2582" w:rsidRPr="00BF7942">
        <w:rPr>
          <w:sz w:val="22"/>
        </w:rPr>
        <w:fldChar w:fldCharType="separate"/>
      </w:r>
      <w:r>
        <w:rPr>
          <w:noProof/>
          <w:sz w:val="22"/>
        </w:rPr>
        <w:t>17</w:t>
      </w:r>
      <w:r w:rsidR="003E2582" w:rsidRPr="00BF7942">
        <w:rPr>
          <w:noProof/>
          <w:sz w:val="22"/>
        </w:rPr>
        <w:fldChar w:fldCharType="end"/>
      </w:r>
      <w:r w:rsidR="003E2582" w:rsidRPr="00BF7942">
        <w:rPr>
          <w:sz w:val="22"/>
        </w:rPr>
        <w:t xml:space="preserve"> для гидравлического расчёта тепловых сетей</w:t>
      </w:r>
      <w:bookmarkEnd w:id="85"/>
    </w:p>
    <w:p w:rsidR="003E2582" w:rsidRPr="00BF7942" w:rsidRDefault="003E2582" w:rsidP="003E2582">
      <w:pPr>
        <w:pStyle w:val="aa"/>
        <w:jc w:val="left"/>
        <w:rPr>
          <w:sz w:val="22"/>
        </w:rPr>
      </w:pPr>
    </w:p>
    <w:p w:rsidR="003E2582" w:rsidRDefault="003E2582" w:rsidP="003E2582">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3.4</w:t>
      </w:r>
      <w:r w:rsidRPr="00F961DB">
        <w:rPr>
          <w:rFonts w:ascii="Arial" w:eastAsia="Arial" w:hAnsi="Arial" w:cs="Arial"/>
          <w:spacing w:val="-4"/>
          <w:sz w:val="24"/>
          <w:szCs w:val="24"/>
        </w:rPr>
        <w:t>, являющейся выгрузкой данных из электронной модели.</w:t>
      </w:r>
    </w:p>
    <w:p w:rsidR="003E2582" w:rsidRDefault="003E2582" w:rsidP="003E2582">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3E2582" w:rsidRDefault="003E2582" w:rsidP="003E2582">
      <w:pPr>
        <w:tabs>
          <w:tab w:val="left" w:pos="1523"/>
        </w:tabs>
        <w:rPr>
          <w:rFonts w:ascii="Arial" w:eastAsia="Arial" w:hAnsi="Arial" w:cs="Arial"/>
          <w:sz w:val="24"/>
          <w:szCs w:val="24"/>
        </w:rPr>
        <w:sectPr w:rsidR="003E2582" w:rsidSect="0093267A">
          <w:pgSz w:w="11906" w:h="16838"/>
          <w:pgMar w:top="1134" w:right="850" w:bottom="1134" w:left="1701" w:header="708" w:footer="708" w:gutter="0"/>
          <w:cols w:space="708"/>
          <w:docGrid w:linePitch="360"/>
        </w:sectPr>
      </w:pPr>
    </w:p>
    <w:p w:rsidR="003E2582" w:rsidRDefault="003E2582" w:rsidP="003E2582">
      <w:pPr>
        <w:pStyle w:val="ac"/>
        <w:jc w:val="left"/>
        <w:rPr>
          <w:sz w:val="22"/>
          <w:szCs w:val="22"/>
        </w:rPr>
      </w:pPr>
      <w:bookmarkStart w:id="86" w:name="_Toc374189083"/>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3</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4</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17</w:t>
      </w:r>
      <w:r w:rsidRPr="00E6311D">
        <w:rPr>
          <w:noProof/>
          <w:sz w:val="22"/>
          <w:szCs w:val="22"/>
        </w:rPr>
        <w:fldChar w:fldCharType="end"/>
      </w:r>
      <w:r w:rsidRPr="00E6311D">
        <w:rPr>
          <w:noProof/>
          <w:sz w:val="22"/>
          <w:szCs w:val="22"/>
        </w:rPr>
        <w:t>)</w:t>
      </w:r>
      <w:r w:rsidRPr="00E6311D">
        <w:rPr>
          <w:sz w:val="22"/>
          <w:szCs w:val="22"/>
        </w:rPr>
        <w:t>.</w:t>
      </w:r>
      <w:bookmarkEnd w:id="86"/>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3E2582" w:rsidRPr="00B12B51" w:rsidTr="003E2582">
        <w:trPr>
          <w:trHeight w:val="123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FA47E3" w:rsidRPr="00573CB6"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СО и ГВС Ул</w:t>
            </w:r>
            <w:proofErr w:type="gramStart"/>
            <w:r>
              <w:rPr>
                <w:rFonts w:ascii="Arial" w:hAnsi="Arial" w:cs="Arial"/>
                <w:color w:val="000000"/>
                <w:sz w:val="18"/>
                <w:szCs w:val="18"/>
              </w:rPr>
              <w:t>.Г</w:t>
            </w:r>
            <w:proofErr w:type="gramEnd"/>
            <w:r>
              <w:rPr>
                <w:rFonts w:ascii="Arial" w:hAnsi="Arial" w:cs="Arial"/>
                <w:color w:val="000000"/>
                <w:sz w:val="18"/>
                <w:szCs w:val="18"/>
              </w:rPr>
              <w:t>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88.20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200.25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87.69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200.60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201.37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85.45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81.30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203.77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80.65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204.63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78.93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205.39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77.41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-253.73</w:t>
            </w:r>
          </w:p>
        </w:tc>
      </w:tr>
      <w:tr w:rsidR="00FA47E3" w:rsidRPr="00573CB6"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-253.73</w:t>
            </w:r>
          </w:p>
        </w:tc>
      </w:tr>
      <w:tr w:rsidR="00FA47E3" w:rsidRPr="00573CB6" w:rsidTr="003E2582">
        <w:trPr>
          <w:trHeight w:val="4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205.77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76.65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206.54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75.11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206.97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rsidTr="003E2582">
        <w:trPr>
          <w:trHeight w:val="36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207.38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73.43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7.158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-103.65</w:t>
            </w:r>
          </w:p>
        </w:tc>
      </w:tr>
      <w:tr w:rsidR="00FA47E3" w:rsidRPr="0093394F" w:rsidTr="003E2582">
        <w:trPr>
          <w:trHeight w:val="34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73.20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-103.65</w:t>
            </w:r>
          </w:p>
        </w:tc>
      </w:tr>
      <w:tr w:rsidR="00FA47E3" w:rsidRPr="0093394F"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207.56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73.06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31.70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31.705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98.11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-98.11</w:t>
            </w:r>
          </w:p>
        </w:tc>
      </w:tr>
      <w:tr w:rsidR="00FA47E3" w:rsidRPr="0093394F"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209.82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68.54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3E2582">
            <w:pPr>
              <w:jc w:val="center"/>
              <w:rPr>
                <w:rFonts w:ascii="Arial" w:hAnsi="Arial" w:cs="Arial"/>
                <w:color w:val="000000"/>
                <w:sz w:val="18"/>
                <w:szCs w:val="18"/>
              </w:rPr>
            </w:pPr>
            <w:r>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30.00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pPr>
              <w:jc w:val="center"/>
              <w:rPr>
                <w:rFonts w:ascii="Arial" w:hAnsi="Arial" w:cs="Arial"/>
                <w:color w:val="000000"/>
                <w:sz w:val="18"/>
                <w:szCs w:val="18"/>
              </w:rPr>
            </w:pPr>
            <w:r>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Default="00FA47E3" w:rsidP="00D62FE6">
            <w:pPr>
              <w:jc w:val="center"/>
              <w:rPr>
                <w:rFonts w:ascii="Arial" w:hAnsi="Arial" w:cs="Arial"/>
                <w:color w:val="000000"/>
                <w:sz w:val="18"/>
                <w:szCs w:val="18"/>
              </w:rPr>
            </w:pPr>
            <w:r>
              <w:rPr>
                <w:rFonts w:ascii="Arial" w:hAnsi="Arial" w:cs="Arial"/>
                <w:color w:val="000000"/>
                <w:sz w:val="18"/>
                <w:szCs w:val="18"/>
              </w:rPr>
              <w:t>-95.44</w:t>
            </w:r>
          </w:p>
        </w:tc>
      </w:tr>
      <w:tr w:rsidR="00FA47E3" w:rsidRPr="003E2582"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211.38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65.43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-66.61</w:t>
            </w:r>
          </w:p>
        </w:tc>
      </w:tr>
      <w:tr w:rsidR="00FA47E3" w:rsidRPr="003E2582"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212.18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63.82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w:t>
            </w:r>
            <w:r w:rsidRPr="003E2582">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-52.41</w:t>
            </w:r>
          </w:p>
        </w:tc>
      </w:tr>
      <w:tr w:rsidR="00FA47E3" w:rsidRPr="003E2582"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w:t>
            </w:r>
            <w:r w:rsidRPr="003E2582">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-14.30</w:t>
            </w:r>
          </w:p>
        </w:tc>
      </w:tr>
      <w:tr w:rsidR="00FA47E3" w:rsidRPr="003E2582" w:rsidTr="003E2582">
        <w:trPr>
          <w:trHeight w:val="3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62.13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-14.30</w:t>
            </w:r>
          </w:p>
        </w:tc>
      </w:tr>
      <w:tr w:rsidR="00FA47E3" w:rsidRPr="003E2582" w:rsidTr="003E2582">
        <w:trPr>
          <w:trHeight w:val="1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w:t>
            </w:r>
            <w:r w:rsidRPr="003E2582">
              <w:rPr>
                <w:rFonts w:ascii="Arial" w:hAnsi="Arial" w:cs="Arial"/>
                <w:color w:val="000000"/>
                <w:sz w:val="18"/>
                <w:szCs w:val="18"/>
              </w:rPr>
              <w:t>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-11.22</w:t>
            </w:r>
          </w:p>
        </w:tc>
      </w:tr>
      <w:tr w:rsidR="00FA47E3" w:rsidRPr="003E2582" w:rsidTr="003E2582">
        <w:trPr>
          <w:trHeight w:val="3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61.35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-3.48</w:t>
            </w:r>
          </w:p>
        </w:tc>
      </w:tr>
      <w:tr w:rsidR="00FA47E3" w:rsidRPr="003E2582" w:rsidTr="003E2582">
        <w:trPr>
          <w:trHeight w:val="27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61.34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-3.48</w:t>
            </w:r>
          </w:p>
        </w:tc>
      </w:tr>
      <w:tr w:rsidR="003E2582" w:rsidRPr="003E2582" w:rsidTr="003E2582">
        <w:trPr>
          <w:trHeight w:val="252"/>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Pr>
                <w:rFonts w:ascii="Arial" w:hAnsi="Arial" w:cs="Arial"/>
                <w:color w:val="000000"/>
                <w:sz w:val="18"/>
                <w:szCs w:val="18"/>
              </w:rPr>
              <w:t>213.54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61.11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r>
    </w:tbl>
    <w:p w:rsidR="003E2582" w:rsidRDefault="003E2582" w:rsidP="003E2582">
      <w:pPr>
        <w:tabs>
          <w:tab w:val="left" w:pos="1523"/>
        </w:tabs>
        <w:jc w:val="center"/>
        <w:rPr>
          <w:rFonts w:ascii="Arial" w:eastAsia="Arial" w:hAnsi="Arial" w:cs="Arial"/>
        </w:rPr>
      </w:pPr>
    </w:p>
    <w:p w:rsidR="003E2582" w:rsidRDefault="003E2582" w:rsidP="003E2582">
      <w:pPr>
        <w:tabs>
          <w:tab w:val="left" w:pos="1523"/>
        </w:tabs>
        <w:jc w:val="center"/>
        <w:rPr>
          <w:rFonts w:ascii="Arial" w:eastAsia="Arial" w:hAnsi="Arial" w:cs="Arial"/>
        </w:rPr>
        <w:sectPr w:rsidR="003E2582" w:rsidSect="0093394F">
          <w:pgSz w:w="23814" w:h="16840" w:orient="landscape" w:code="8"/>
          <w:pgMar w:top="1701" w:right="1134" w:bottom="851" w:left="1134" w:header="709" w:footer="709" w:gutter="0"/>
          <w:cols w:space="708"/>
          <w:docGrid w:linePitch="360"/>
        </w:sectPr>
      </w:pPr>
    </w:p>
    <w:p w:rsidR="003E2582" w:rsidRPr="00E6311D" w:rsidRDefault="00CE3E12" w:rsidP="003E2582">
      <w:pPr>
        <w:tabs>
          <w:tab w:val="left" w:pos="1523"/>
        </w:tabs>
        <w:jc w:val="center"/>
        <w:rPr>
          <w:rFonts w:ascii="Arial" w:eastAsia="Arial" w:hAnsi="Arial" w:cs="Arial"/>
        </w:rPr>
      </w:pPr>
      <w:r>
        <w:rPr>
          <w:noProof/>
          <w:lang w:eastAsia="ru-RU"/>
        </w:rPr>
        <w:lastRenderedPageBreak/>
        <w:drawing>
          <wp:inline distT="0" distB="0" distL="0" distR="0">
            <wp:extent cx="9102725" cy="2774315"/>
            <wp:effectExtent l="0" t="0" r="3175" b="6985"/>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102725" cy="2774315"/>
                    </a:xfrm>
                    <a:prstGeom prst="rect">
                      <a:avLst/>
                    </a:prstGeom>
                    <a:noFill/>
                    <a:ln>
                      <a:noFill/>
                    </a:ln>
                  </pic:spPr>
                </pic:pic>
              </a:graphicData>
            </a:graphic>
          </wp:inline>
        </w:drawing>
      </w:r>
    </w:p>
    <w:p w:rsidR="003E2582" w:rsidRDefault="003E2582" w:rsidP="003E2582">
      <w:pPr>
        <w:pStyle w:val="aa"/>
        <w:rPr>
          <w:sz w:val="22"/>
        </w:rPr>
      </w:pPr>
      <w:bookmarkStart w:id="87" w:name="_Toc374189850"/>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BF7942">
        <w:rPr>
          <w:noProof/>
          <w:sz w:val="22"/>
        </w:rPr>
        <w:t>3</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BF7942">
        <w:rPr>
          <w:noProof/>
          <w:sz w:val="22"/>
        </w:rPr>
        <w:t>8</w:t>
      </w:r>
      <w:r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BF7942">
        <w:rPr>
          <w:noProof/>
          <w:sz w:val="22"/>
        </w:rPr>
        <w:t>17</w:t>
      </w:r>
      <w:r w:rsidRPr="00E6311D">
        <w:rPr>
          <w:noProof/>
          <w:sz w:val="22"/>
        </w:rPr>
        <w:fldChar w:fldCharType="end"/>
      </w:r>
      <w:r w:rsidRPr="00E6311D">
        <w:rPr>
          <w:sz w:val="22"/>
        </w:rPr>
        <w:t>)</w:t>
      </w:r>
      <w:bookmarkEnd w:id="87"/>
    </w:p>
    <w:p w:rsidR="00D62FE6" w:rsidRDefault="00D62FE6" w:rsidP="00D62FE6">
      <w:pPr>
        <w:pStyle w:val="1"/>
        <w:sectPr w:rsidR="00D62FE6" w:rsidSect="00647B40">
          <w:pgSz w:w="16840" w:h="11907" w:orient="landscape" w:code="9"/>
          <w:pgMar w:top="1701" w:right="1134" w:bottom="851" w:left="1134" w:header="709" w:footer="709" w:gutter="0"/>
          <w:cols w:space="708"/>
          <w:docGrid w:linePitch="360"/>
        </w:sectPr>
      </w:pPr>
    </w:p>
    <w:p w:rsidR="00D62FE6" w:rsidRPr="000C68A6" w:rsidRDefault="00D62FE6" w:rsidP="00D62FE6">
      <w:pPr>
        <w:pStyle w:val="1"/>
      </w:pPr>
      <w:bookmarkStart w:id="88" w:name="_Toc374188388"/>
      <w:r>
        <w:lastRenderedPageBreak/>
        <w:t>Результаты гидравлических расчетов разработки схемы теплоснабжения</w:t>
      </w:r>
      <w:r w:rsidRPr="00AA2354">
        <w:t xml:space="preserve"> </w:t>
      </w:r>
      <w:r>
        <w:t>ПО СОСТОЯНИЮ на 2028 г.</w:t>
      </w:r>
      <w:bookmarkEnd w:id="88"/>
    </w:p>
    <w:p w:rsidR="00D62FE6" w:rsidRDefault="00D62FE6" w:rsidP="00D62FE6">
      <w:pPr>
        <w:pStyle w:val="2"/>
        <w:numPr>
          <w:ilvl w:val="1"/>
          <w:numId w:val="2"/>
        </w:numPr>
      </w:pPr>
      <w:bookmarkStart w:id="89" w:name="_Toc374188389"/>
      <w:r>
        <w:t xml:space="preserve">Система теплоснабжения от котельной </w:t>
      </w:r>
      <w:r w:rsidR="00943C50">
        <w:t xml:space="preserve">проезд </w:t>
      </w:r>
      <w:r>
        <w:t xml:space="preserve">1-й </w:t>
      </w:r>
      <w:r w:rsidR="00943C50">
        <w:t xml:space="preserve">Академический, </w:t>
      </w:r>
      <w:r>
        <w:t>29</w:t>
      </w:r>
      <w:bookmarkEnd w:id="89"/>
    </w:p>
    <w:p w:rsidR="00D62FE6" w:rsidRDefault="00D62FE6" w:rsidP="00D62FE6">
      <w:pPr>
        <w:pStyle w:val="3"/>
        <w:numPr>
          <w:ilvl w:val="2"/>
          <w:numId w:val="2"/>
        </w:numPr>
      </w:pPr>
      <w:bookmarkStart w:id="90" w:name="_Toc374188390"/>
      <w:r>
        <w:t xml:space="preserve">Расчетный путь № </w:t>
      </w:r>
      <w:r w:rsidR="00874248">
        <w:fldChar w:fldCharType="begin"/>
      </w:r>
      <w:r w:rsidR="00874248">
        <w:instrText xml:space="preserve"> SEQ поле \* ARABIC \s 0 </w:instrText>
      </w:r>
      <w:r w:rsidR="00874248">
        <w:fldChar w:fldCharType="separate"/>
      </w:r>
      <w:r>
        <w:rPr>
          <w:noProof/>
        </w:rPr>
        <w:t>18</w:t>
      </w:r>
      <w:bookmarkEnd w:id="90"/>
      <w:r w:rsidR="00874248">
        <w:rPr>
          <w:noProof/>
        </w:rPr>
        <w:fldChar w:fldCharType="end"/>
      </w:r>
    </w:p>
    <w:p w:rsidR="00D62FE6" w:rsidRDefault="00D62FE6" w:rsidP="003E2582">
      <w:pPr>
        <w:pStyle w:val="aa"/>
        <w:rPr>
          <w:sz w:val="22"/>
        </w:rPr>
      </w:pPr>
    </w:p>
    <w:p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4.1</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18</w:t>
      </w:r>
      <w:r>
        <w:rPr>
          <w:rFonts w:ascii="Arial" w:hAnsi="Arial" w:cs="Arial"/>
          <w:sz w:val="24"/>
        </w:rPr>
        <w:fldChar w:fldCharType="end"/>
      </w:r>
      <w:r>
        <w:rPr>
          <w:rFonts w:ascii="Arial" w:eastAsia="Arial" w:hAnsi="Arial" w:cs="Arial"/>
          <w:spacing w:val="-4"/>
          <w:sz w:val="24"/>
          <w:szCs w:val="24"/>
        </w:rPr>
        <w:t>.</w:t>
      </w:r>
    </w:p>
    <w:p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D62FE6"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6151245" cy="3376930"/>
            <wp:effectExtent l="0" t="0" r="190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51245" cy="3376930"/>
                    </a:xfrm>
                    <a:prstGeom prst="rect">
                      <a:avLst/>
                    </a:prstGeom>
                    <a:noFill/>
                    <a:ln>
                      <a:noFill/>
                    </a:ln>
                  </pic:spPr>
                </pic:pic>
              </a:graphicData>
            </a:graphic>
          </wp:inline>
        </w:drawing>
      </w:r>
    </w:p>
    <w:p w:rsidR="00D62FE6" w:rsidRPr="00BF7942" w:rsidRDefault="00BF7942" w:rsidP="00D62FE6">
      <w:pPr>
        <w:pStyle w:val="aa"/>
        <w:rPr>
          <w:sz w:val="22"/>
        </w:rPr>
      </w:pPr>
      <w:bookmarkStart w:id="91" w:name="_Toc374189851"/>
      <w:r w:rsidRPr="00BF7942">
        <w:rPr>
          <w:rFonts w:eastAsia="Arial"/>
          <w:sz w:val="22"/>
        </w:rPr>
        <w:t xml:space="preserve">Рисунок </w:t>
      </w:r>
      <w:r w:rsidRPr="00BF7942">
        <w:rPr>
          <w:rFonts w:eastAsia="Arial"/>
          <w:sz w:val="22"/>
        </w:rPr>
        <w:fldChar w:fldCharType="begin"/>
      </w:r>
      <w:r w:rsidRPr="00BF7942">
        <w:rPr>
          <w:rFonts w:eastAsia="Arial"/>
          <w:sz w:val="22"/>
        </w:rPr>
        <w:instrText xml:space="preserve"> STYLEREF 1 \s </w:instrText>
      </w:r>
      <w:r w:rsidRPr="00BF7942">
        <w:rPr>
          <w:rFonts w:eastAsia="Arial"/>
          <w:sz w:val="22"/>
        </w:rPr>
        <w:fldChar w:fldCharType="separate"/>
      </w:r>
      <w:r>
        <w:rPr>
          <w:rFonts w:eastAsia="Arial"/>
          <w:noProof/>
          <w:sz w:val="22"/>
        </w:rPr>
        <w:t>4</w:t>
      </w:r>
      <w:r w:rsidRPr="00BF7942">
        <w:rPr>
          <w:rFonts w:eastAsia="Arial"/>
          <w:sz w:val="22"/>
        </w:rPr>
        <w:fldChar w:fldCharType="end"/>
      </w:r>
      <w:r w:rsidRPr="00BF7942">
        <w:rPr>
          <w:rFonts w:eastAsia="Arial"/>
          <w:sz w:val="22"/>
        </w:rPr>
        <w:t>.</w:t>
      </w:r>
      <w:r w:rsidRPr="00BF7942">
        <w:rPr>
          <w:rFonts w:eastAsia="Arial"/>
          <w:sz w:val="22"/>
        </w:rPr>
        <w:fldChar w:fldCharType="begin"/>
      </w:r>
      <w:r w:rsidRPr="00BF7942">
        <w:rPr>
          <w:rFonts w:eastAsia="Arial"/>
          <w:sz w:val="22"/>
        </w:rPr>
        <w:instrText xml:space="preserve"> SEQ Рисунок \* ARABIC \s1 </w:instrText>
      </w:r>
      <w:r w:rsidRPr="00BF7942">
        <w:rPr>
          <w:rFonts w:eastAsia="Arial"/>
          <w:sz w:val="22"/>
        </w:rPr>
        <w:fldChar w:fldCharType="separate"/>
      </w:r>
      <w:r>
        <w:rPr>
          <w:rFonts w:eastAsia="Arial"/>
          <w:noProof/>
          <w:sz w:val="22"/>
        </w:rPr>
        <w:t>1</w:t>
      </w:r>
      <w:r w:rsidRPr="00BF7942">
        <w:rPr>
          <w:rFonts w:eastAsia="Arial"/>
          <w:sz w:val="22"/>
        </w:rPr>
        <w:fldChar w:fldCharType="end"/>
      </w:r>
      <w:r w:rsidRPr="00BF7942">
        <w:rPr>
          <w:rFonts w:eastAsia="Arial"/>
          <w:sz w:val="22"/>
        </w:rPr>
        <w:t xml:space="preserve"> –</w:t>
      </w:r>
      <w:r w:rsidRPr="00BF7942">
        <w:rPr>
          <w:sz w:val="22"/>
        </w:rPr>
        <w:t xml:space="preserve"> </w:t>
      </w:r>
      <w:r w:rsidR="00D62FE6" w:rsidRPr="00BF7942">
        <w:rPr>
          <w:sz w:val="22"/>
        </w:rPr>
        <w:t xml:space="preserve">Расчетный путь № </w:t>
      </w:r>
      <w:r w:rsidR="00D62FE6" w:rsidRPr="00BF7942">
        <w:rPr>
          <w:sz w:val="22"/>
        </w:rPr>
        <w:fldChar w:fldCharType="begin"/>
      </w:r>
      <w:r w:rsidR="00D62FE6" w:rsidRPr="00BF7942">
        <w:rPr>
          <w:sz w:val="22"/>
        </w:rPr>
        <w:instrText xml:space="preserve"> SEQ поле \* ARABIC \c </w:instrText>
      </w:r>
      <w:r w:rsidR="00D62FE6" w:rsidRPr="00BF7942">
        <w:rPr>
          <w:sz w:val="22"/>
        </w:rPr>
        <w:fldChar w:fldCharType="separate"/>
      </w:r>
      <w:r>
        <w:rPr>
          <w:noProof/>
          <w:sz w:val="22"/>
        </w:rPr>
        <w:t>18</w:t>
      </w:r>
      <w:r w:rsidR="00D62FE6" w:rsidRPr="00BF7942">
        <w:rPr>
          <w:noProof/>
          <w:sz w:val="22"/>
        </w:rPr>
        <w:fldChar w:fldCharType="end"/>
      </w:r>
      <w:r w:rsidR="00D62FE6" w:rsidRPr="00BF7942">
        <w:rPr>
          <w:sz w:val="22"/>
        </w:rPr>
        <w:t xml:space="preserve"> для гидравлического расчёта тепловых сетей</w:t>
      </w:r>
      <w:bookmarkEnd w:id="91"/>
    </w:p>
    <w:p w:rsidR="00D62FE6" w:rsidRDefault="00D62FE6" w:rsidP="00D62FE6">
      <w:pPr>
        <w:pStyle w:val="aa"/>
        <w:jc w:val="left"/>
      </w:pPr>
    </w:p>
    <w:p w:rsidR="00D62FE6" w:rsidRDefault="00D62FE6" w:rsidP="00D62FE6">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4.1</w:t>
      </w:r>
      <w:r w:rsidRPr="00F961DB">
        <w:rPr>
          <w:rFonts w:ascii="Arial" w:eastAsia="Arial" w:hAnsi="Arial" w:cs="Arial"/>
          <w:spacing w:val="-4"/>
          <w:sz w:val="24"/>
          <w:szCs w:val="24"/>
        </w:rPr>
        <w:t>, являющейся выгрузкой данных из электронной модели.</w:t>
      </w:r>
    </w:p>
    <w:p w:rsidR="00D62FE6"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62FE6" w:rsidRDefault="00D62FE6" w:rsidP="00D62FE6">
      <w:pPr>
        <w:tabs>
          <w:tab w:val="left" w:pos="1523"/>
        </w:tabs>
        <w:rPr>
          <w:rFonts w:ascii="Arial" w:eastAsia="Arial" w:hAnsi="Arial" w:cs="Arial"/>
          <w:sz w:val="24"/>
          <w:szCs w:val="24"/>
        </w:rPr>
        <w:sectPr w:rsidR="00D62FE6" w:rsidSect="0093267A">
          <w:pgSz w:w="11906" w:h="16838"/>
          <w:pgMar w:top="1134" w:right="850" w:bottom="1134" w:left="1701" w:header="708" w:footer="708" w:gutter="0"/>
          <w:cols w:space="708"/>
          <w:docGrid w:linePitch="360"/>
        </w:sectPr>
      </w:pPr>
    </w:p>
    <w:p w:rsidR="00D62FE6" w:rsidRDefault="00D62FE6" w:rsidP="00D62FE6">
      <w:pPr>
        <w:pStyle w:val="ac"/>
        <w:jc w:val="left"/>
        <w:rPr>
          <w:sz w:val="22"/>
          <w:szCs w:val="22"/>
        </w:rPr>
      </w:pPr>
      <w:bookmarkStart w:id="92" w:name="_Toc374189084"/>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4</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1</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18</w:t>
      </w:r>
      <w:r w:rsidRPr="00E6311D">
        <w:rPr>
          <w:noProof/>
          <w:sz w:val="22"/>
          <w:szCs w:val="22"/>
        </w:rPr>
        <w:fldChar w:fldCharType="end"/>
      </w:r>
      <w:r w:rsidRPr="00E6311D">
        <w:rPr>
          <w:noProof/>
          <w:sz w:val="22"/>
          <w:szCs w:val="22"/>
        </w:rPr>
        <w:t>)</w:t>
      </w:r>
      <w:r w:rsidRPr="00E6311D">
        <w:rPr>
          <w:sz w:val="22"/>
          <w:szCs w:val="22"/>
        </w:rPr>
        <w:t>.</w:t>
      </w:r>
      <w:bookmarkEnd w:id="92"/>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D62FE6" w:rsidRPr="00B12B51" w:rsidTr="00D62FE6">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Геодезическая высота,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Напор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Располагаемый напор, </w:t>
            </w:r>
            <w:proofErr w:type="gramStart"/>
            <w:r w:rsidRPr="00B12B51">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Длина участка, </w:t>
            </w:r>
            <w:proofErr w:type="gramStart"/>
            <w:r w:rsidRPr="00B12B51">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Диаметр участка, </w:t>
            </w:r>
            <w:proofErr w:type="gramStart"/>
            <w:r w:rsidRPr="00B12B51">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подающем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Потери напора в обратном трубопроводе, </w:t>
            </w:r>
            <w:proofErr w:type="gramStart"/>
            <w:r w:rsidRPr="00B12B51">
              <w:rPr>
                <w:rFonts w:ascii="Arial" w:eastAsia="Times New Roman" w:hAnsi="Arial" w:cs="Arial"/>
                <w:color w:val="000000"/>
                <w:sz w:val="18"/>
                <w:szCs w:val="18"/>
                <w:lang w:eastAsia="ru-RU"/>
              </w:rPr>
              <w:t>м</w:t>
            </w:r>
            <w:proofErr w:type="gram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под</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Скорость движения воды в </w:t>
            </w:r>
            <w:proofErr w:type="spellStart"/>
            <w:r w:rsidRPr="00B12B51">
              <w:rPr>
                <w:rFonts w:ascii="Arial" w:eastAsia="Times New Roman" w:hAnsi="Arial" w:cs="Arial"/>
                <w:color w:val="000000"/>
                <w:sz w:val="18"/>
                <w:szCs w:val="18"/>
                <w:lang w:eastAsia="ru-RU"/>
              </w:rPr>
              <w:t>обр</w:t>
            </w:r>
            <w:proofErr w:type="gramStart"/>
            <w:r w:rsidRPr="00B12B51">
              <w:rPr>
                <w:rFonts w:ascii="Arial" w:eastAsia="Times New Roman" w:hAnsi="Arial" w:cs="Arial"/>
                <w:color w:val="000000"/>
                <w:sz w:val="18"/>
                <w:szCs w:val="18"/>
                <w:lang w:eastAsia="ru-RU"/>
              </w:rPr>
              <w:t>.т</w:t>
            </w:r>
            <w:proofErr w:type="gramEnd"/>
            <w:r w:rsidRPr="00B12B51">
              <w:rPr>
                <w:rFonts w:ascii="Arial" w:eastAsia="Times New Roman" w:hAnsi="Arial" w:cs="Arial"/>
                <w:color w:val="000000"/>
                <w:sz w:val="18"/>
                <w:szCs w:val="18"/>
                <w:lang w:eastAsia="ru-RU"/>
              </w:rPr>
              <w:t>р</w:t>
            </w:r>
            <w:proofErr w:type="spellEnd"/>
            <w:r w:rsidRPr="00B12B51">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xml:space="preserve">Удельные линейные потери в ОС, </w:t>
            </w:r>
            <w:proofErr w:type="gramStart"/>
            <w:r w:rsidRPr="00B12B51">
              <w:rPr>
                <w:rFonts w:ascii="Arial" w:eastAsia="Times New Roman" w:hAnsi="Arial" w:cs="Arial"/>
                <w:color w:val="000000"/>
                <w:sz w:val="18"/>
                <w:szCs w:val="18"/>
                <w:lang w:eastAsia="ru-RU"/>
              </w:rPr>
              <w:t>мм</w:t>
            </w:r>
            <w:proofErr w:type="gramEnd"/>
            <w:r w:rsidRPr="00B12B51">
              <w:rPr>
                <w:rFonts w:ascii="Arial" w:eastAsia="Times New Roman" w:hAnsi="Arial" w:cs="Arial"/>
                <w:color w:val="000000"/>
                <w:sz w:val="18"/>
                <w:szCs w:val="18"/>
                <w:lang w:eastAsia="ru-RU"/>
              </w:rPr>
              <w:t>/м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D62FE6" w:rsidRPr="00573CB6" w:rsidTr="00D62FE6">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267.20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29.23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29.23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1389.36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-1389.36</w:t>
            </w:r>
          </w:p>
        </w:tc>
      </w:tr>
      <w:tr w:rsidR="00D62FE6" w:rsidRPr="00573CB6" w:rsidTr="00D62FE6">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1</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241.56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264.07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24.62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-1274.94</w:t>
            </w:r>
          </w:p>
        </w:tc>
      </w:tr>
      <w:tr w:rsidR="00D62FE6" w:rsidRPr="00573CB6" w:rsidTr="00D62FE6">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2</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242.59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-1274.94</w:t>
            </w:r>
          </w:p>
        </w:tc>
      </w:tr>
      <w:tr w:rsidR="00D62FE6" w:rsidRPr="00573CB6" w:rsidTr="00D62FE6">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261.72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1268.67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-1268.67</w:t>
            </w:r>
          </w:p>
        </w:tc>
      </w:tr>
      <w:tr w:rsidR="00D62FE6" w:rsidRPr="00573CB6" w:rsidTr="00D62FE6">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242.96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261.26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-63.39</w:t>
            </w:r>
          </w:p>
        </w:tc>
      </w:tr>
      <w:tr w:rsidR="00D62FE6" w:rsidRPr="00573CB6" w:rsidTr="00D62FE6">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261.17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-63.39</w:t>
            </w:r>
          </w:p>
        </w:tc>
      </w:tr>
      <w:tr w:rsidR="00D62FE6" w:rsidRPr="00573CB6" w:rsidTr="00D62FE6">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-60.21</w:t>
            </w:r>
          </w:p>
        </w:tc>
      </w:tr>
      <w:tr w:rsidR="00D62FE6" w:rsidRPr="00573CB6" w:rsidTr="00D62FE6">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-38.78</w:t>
            </w:r>
          </w:p>
        </w:tc>
      </w:tr>
      <w:tr w:rsidR="00D62FE6" w:rsidRPr="00573CB6" w:rsidTr="00D62FE6">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-38.78</w:t>
            </w:r>
          </w:p>
        </w:tc>
      </w:tr>
      <w:tr w:rsidR="00D62FE6" w:rsidRPr="00573CB6"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-29.19</w:t>
            </w:r>
          </w:p>
        </w:tc>
      </w:tr>
      <w:tr w:rsidR="00D62FE6" w:rsidRPr="0093394F"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-26.10</w:t>
            </w:r>
          </w:p>
        </w:tc>
      </w:tr>
      <w:tr w:rsidR="00D62FE6" w:rsidRPr="0093394F"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-25.01</w:t>
            </w:r>
          </w:p>
        </w:tc>
      </w:tr>
      <w:tr w:rsidR="00D62FE6" w:rsidRPr="0093394F" w:rsidTr="00D62FE6">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-25.01</w:t>
            </w:r>
          </w:p>
        </w:tc>
      </w:tr>
      <w:tr w:rsidR="00D62FE6" w:rsidRPr="0093394F"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243.85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-22.96</w:t>
            </w:r>
          </w:p>
        </w:tc>
      </w:tr>
      <w:tr w:rsidR="00D62FE6" w:rsidRPr="0093394F" w:rsidTr="00D62FE6">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-19.86</w:t>
            </w:r>
          </w:p>
        </w:tc>
      </w:tr>
      <w:tr w:rsidR="00D62FE6" w:rsidRPr="0093394F" w:rsidTr="00D62FE6">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259.08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-19.86</w:t>
            </w:r>
          </w:p>
        </w:tc>
      </w:tr>
      <w:tr w:rsidR="00D62FE6" w:rsidRPr="0093394F" w:rsidTr="00D62FE6">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257.75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-19.86</w:t>
            </w:r>
          </w:p>
        </w:tc>
      </w:tr>
      <w:tr w:rsidR="00D62FE6" w:rsidRPr="0093394F" w:rsidTr="00D62FE6">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6</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257.74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-19.76</w:t>
            </w:r>
          </w:p>
        </w:tc>
      </w:tr>
      <w:tr w:rsidR="00D62FE6" w:rsidRPr="0093394F" w:rsidTr="00D62FE6">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7</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19.60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-19.60</w:t>
            </w:r>
          </w:p>
        </w:tc>
      </w:tr>
      <w:tr w:rsidR="00D62FE6" w:rsidRPr="0093394F" w:rsidTr="00D62FE6">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257.63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17.10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-17.10</w:t>
            </w:r>
          </w:p>
        </w:tc>
      </w:tr>
      <w:tr w:rsidR="00D62FE6" w:rsidRPr="0093394F" w:rsidTr="00D62FE6">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w:t>
            </w:r>
            <w:proofErr w:type="gramStart"/>
            <w:r>
              <w:rPr>
                <w:rFonts w:ascii="Arial" w:hAnsi="Arial" w:cs="Arial"/>
                <w:color w:val="000000"/>
                <w:sz w:val="18"/>
                <w:szCs w:val="18"/>
              </w:rPr>
              <w:t>9</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-0.66</w:t>
            </w:r>
          </w:p>
        </w:tc>
      </w:tr>
      <w:tr w:rsidR="00D62FE6" w:rsidRPr="0093394F" w:rsidTr="00D62FE6">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-0.33</w:t>
            </w:r>
          </w:p>
        </w:tc>
      </w:tr>
      <w:tr w:rsidR="00D62FE6" w:rsidRPr="0093394F"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244.90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257.38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r>
    </w:tbl>
    <w:p w:rsidR="00D62FE6" w:rsidRDefault="00D62FE6" w:rsidP="00D62FE6">
      <w:pPr>
        <w:tabs>
          <w:tab w:val="left" w:pos="1523"/>
        </w:tabs>
        <w:jc w:val="center"/>
        <w:rPr>
          <w:rFonts w:ascii="Arial" w:eastAsia="Arial" w:hAnsi="Arial" w:cs="Arial"/>
        </w:rPr>
        <w:sectPr w:rsidR="00D62FE6" w:rsidSect="0093394F">
          <w:pgSz w:w="23814" w:h="16840" w:orient="landscape" w:code="8"/>
          <w:pgMar w:top="1701" w:right="1134" w:bottom="851" w:left="1134" w:header="709" w:footer="709" w:gutter="0"/>
          <w:cols w:space="708"/>
          <w:docGrid w:linePitch="360"/>
        </w:sectPr>
      </w:pPr>
    </w:p>
    <w:p w:rsidR="00D62FE6" w:rsidRPr="00E6311D" w:rsidRDefault="00CE3E12" w:rsidP="00D62FE6">
      <w:pPr>
        <w:tabs>
          <w:tab w:val="left" w:pos="1523"/>
        </w:tabs>
        <w:jc w:val="center"/>
        <w:rPr>
          <w:rFonts w:ascii="Arial" w:eastAsia="Arial" w:hAnsi="Arial" w:cs="Arial"/>
        </w:rPr>
      </w:pPr>
      <w:r>
        <w:rPr>
          <w:noProof/>
          <w:lang w:eastAsia="ru-RU"/>
        </w:rPr>
        <w:lastRenderedPageBreak/>
        <w:drawing>
          <wp:inline distT="0" distB="0" distL="0" distR="0">
            <wp:extent cx="9497060" cy="2774315"/>
            <wp:effectExtent l="0" t="0" r="8890" b="6985"/>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97060" cy="2774315"/>
                    </a:xfrm>
                    <a:prstGeom prst="rect">
                      <a:avLst/>
                    </a:prstGeom>
                    <a:noFill/>
                    <a:ln>
                      <a:noFill/>
                    </a:ln>
                  </pic:spPr>
                </pic:pic>
              </a:graphicData>
            </a:graphic>
          </wp:inline>
        </w:drawing>
      </w:r>
    </w:p>
    <w:p w:rsidR="00D62FE6" w:rsidRPr="00E6311D" w:rsidRDefault="00D62FE6" w:rsidP="00D62FE6">
      <w:pPr>
        <w:pStyle w:val="aa"/>
        <w:rPr>
          <w:sz w:val="22"/>
        </w:rPr>
      </w:pPr>
      <w:bookmarkStart w:id="93" w:name="_Toc374189852"/>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BF7942">
        <w:rPr>
          <w:noProof/>
          <w:sz w:val="22"/>
        </w:rPr>
        <w:t>4</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BF7942">
        <w:rPr>
          <w:noProof/>
          <w:sz w:val="22"/>
        </w:rPr>
        <w:t>2</w:t>
      </w:r>
      <w:r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BF7942">
        <w:rPr>
          <w:noProof/>
          <w:sz w:val="22"/>
        </w:rPr>
        <w:t>18</w:t>
      </w:r>
      <w:r w:rsidRPr="00E6311D">
        <w:rPr>
          <w:noProof/>
          <w:sz w:val="22"/>
        </w:rPr>
        <w:fldChar w:fldCharType="end"/>
      </w:r>
      <w:r w:rsidRPr="00E6311D">
        <w:rPr>
          <w:sz w:val="22"/>
        </w:rPr>
        <w:t>)</w:t>
      </w:r>
      <w:bookmarkEnd w:id="93"/>
    </w:p>
    <w:p w:rsidR="00D62FE6"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D62FE6" w:rsidSect="00FF61D5">
          <w:pgSz w:w="16838" w:h="11906" w:orient="landscape"/>
          <w:pgMar w:top="1701" w:right="1134" w:bottom="851" w:left="1134" w:header="709" w:footer="709" w:gutter="0"/>
          <w:cols w:space="708"/>
          <w:docGrid w:linePitch="360"/>
        </w:sectPr>
      </w:pPr>
    </w:p>
    <w:p w:rsidR="00D62FE6" w:rsidRDefault="00D62FE6" w:rsidP="00D62FE6">
      <w:pPr>
        <w:pStyle w:val="3"/>
        <w:numPr>
          <w:ilvl w:val="2"/>
          <w:numId w:val="2"/>
        </w:numPr>
      </w:pPr>
      <w:bookmarkStart w:id="94" w:name="_Toc374188391"/>
      <w:r>
        <w:lastRenderedPageBreak/>
        <w:t xml:space="preserve">Расчетный путь № </w:t>
      </w:r>
      <w:r w:rsidR="00874248">
        <w:fldChar w:fldCharType="begin"/>
      </w:r>
      <w:r w:rsidR="00874248">
        <w:instrText xml:space="preserve"> SEQ поле \* ARABIC \s 0 </w:instrText>
      </w:r>
      <w:r w:rsidR="00874248">
        <w:fldChar w:fldCharType="separate"/>
      </w:r>
      <w:r>
        <w:rPr>
          <w:noProof/>
        </w:rPr>
        <w:t>19</w:t>
      </w:r>
      <w:bookmarkEnd w:id="94"/>
      <w:r w:rsidR="00874248">
        <w:rPr>
          <w:noProof/>
        </w:rPr>
        <w:fldChar w:fldCharType="end"/>
      </w:r>
    </w:p>
    <w:p w:rsidR="00D62FE6"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4.3</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Pr>
          <w:rFonts w:ascii="Arial" w:hAnsi="Arial" w:cs="Arial"/>
          <w:sz w:val="24"/>
        </w:rPr>
        <w:fldChar w:fldCharType="begin"/>
      </w:r>
      <w:r>
        <w:rPr>
          <w:rFonts w:ascii="Arial" w:hAnsi="Arial" w:cs="Arial"/>
          <w:sz w:val="24"/>
        </w:rPr>
        <w:instrText xml:space="preserve"> SEQ поле \* ARABIC \c </w:instrText>
      </w:r>
      <w:r>
        <w:rPr>
          <w:rFonts w:ascii="Arial" w:hAnsi="Arial" w:cs="Arial"/>
          <w:sz w:val="24"/>
        </w:rPr>
        <w:fldChar w:fldCharType="separate"/>
      </w:r>
      <w:r>
        <w:rPr>
          <w:rFonts w:ascii="Arial" w:hAnsi="Arial" w:cs="Arial"/>
          <w:noProof/>
          <w:sz w:val="24"/>
        </w:rPr>
        <w:t>19</w:t>
      </w:r>
      <w:r>
        <w:rPr>
          <w:rFonts w:ascii="Arial" w:hAnsi="Arial" w:cs="Arial"/>
          <w:sz w:val="24"/>
        </w:rPr>
        <w:fldChar w:fldCharType="end"/>
      </w:r>
      <w:r>
        <w:rPr>
          <w:rFonts w:ascii="Arial" w:eastAsia="Arial" w:hAnsi="Arial" w:cs="Arial"/>
          <w:spacing w:val="-4"/>
          <w:sz w:val="24"/>
          <w:szCs w:val="24"/>
        </w:rPr>
        <w:t>.</w:t>
      </w:r>
    </w:p>
    <w:p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D62FE6"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extent cx="5777230" cy="4572000"/>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77230" cy="4572000"/>
                    </a:xfrm>
                    <a:prstGeom prst="rect">
                      <a:avLst/>
                    </a:prstGeom>
                    <a:noFill/>
                    <a:ln>
                      <a:noFill/>
                    </a:ln>
                  </pic:spPr>
                </pic:pic>
              </a:graphicData>
            </a:graphic>
          </wp:inline>
        </w:drawing>
      </w:r>
    </w:p>
    <w:p w:rsidR="00D62FE6" w:rsidRPr="00BF7942" w:rsidRDefault="00BF7942" w:rsidP="00D62FE6">
      <w:pPr>
        <w:pStyle w:val="aa"/>
        <w:rPr>
          <w:sz w:val="22"/>
        </w:rPr>
      </w:pPr>
      <w:bookmarkStart w:id="95" w:name="_Toc374189853"/>
      <w:r w:rsidRPr="00BF7942">
        <w:rPr>
          <w:rFonts w:eastAsia="Arial"/>
          <w:sz w:val="22"/>
        </w:rPr>
        <w:t xml:space="preserve">Рисунок </w:t>
      </w:r>
      <w:r w:rsidRPr="00BF7942">
        <w:rPr>
          <w:rFonts w:eastAsia="Arial"/>
          <w:sz w:val="22"/>
        </w:rPr>
        <w:fldChar w:fldCharType="begin"/>
      </w:r>
      <w:r w:rsidRPr="00BF7942">
        <w:rPr>
          <w:rFonts w:eastAsia="Arial"/>
          <w:sz w:val="22"/>
        </w:rPr>
        <w:instrText xml:space="preserve"> STYLEREF 1 \s </w:instrText>
      </w:r>
      <w:r w:rsidRPr="00BF7942">
        <w:rPr>
          <w:rFonts w:eastAsia="Arial"/>
          <w:sz w:val="22"/>
        </w:rPr>
        <w:fldChar w:fldCharType="separate"/>
      </w:r>
      <w:r>
        <w:rPr>
          <w:rFonts w:eastAsia="Arial"/>
          <w:noProof/>
          <w:sz w:val="22"/>
        </w:rPr>
        <w:t>4</w:t>
      </w:r>
      <w:r w:rsidRPr="00BF7942">
        <w:rPr>
          <w:rFonts w:eastAsia="Arial"/>
          <w:sz w:val="22"/>
        </w:rPr>
        <w:fldChar w:fldCharType="end"/>
      </w:r>
      <w:r w:rsidRPr="00BF7942">
        <w:rPr>
          <w:rFonts w:eastAsia="Arial"/>
          <w:sz w:val="22"/>
        </w:rPr>
        <w:t>.</w:t>
      </w:r>
      <w:r w:rsidRPr="00BF7942">
        <w:rPr>
          <w:rFonts w:eastAsia="Arial"/>
          <w:sz w:val="22"/>
        </w:rPr>
        <w:fldChar w:fldCharType="begin"/>
      </w:r>
      <w:r w:rsidRPr="00BF7942">
        <w:rPr>
          <w:rFonts w:eastAsia="Arial"/>
          <w:sz w:val="22"/>
        </w:rPr>
        <w:instrText xml:space="preserve"> SEQ Рисунок \* ARABIC \s1 </w:instrText>
      </w:r>
      <w:r w:rsidRPr="00BF7942">
        <w:rPr>
          <w:rFonts w:eastAsia="Arial"/>
          <w:sz w:val="22"/>
        </w:rPr>
        <w:fldChar w:fldCharType="separate"/>
      </w:r>
      <w:r>
        <w:rPr>
          <w:rFonts w:eastAsia="Arial"/>
          <w:noProof/>
          <w:sz w:val="22"/>
        </w:rPr>
        <w:t>3</w:t>
      </w:r>
      <w:r w:rsidRPr="00BF7942">
        <w:rPr>
          <w:rFonts w:eastAsia="Arial"/>
          <w:sz w:val="22"/>
        </w:rPr>
        <w:fldChar w:fldCharType="end"/>
      </w:r>
      <w:r w:rsidRPr="00BF7942">
        <w:rPr>
          <w:rFonts w:eastAsia="Arial"/>
          <w:sz w:val="22"/>
        </w:rPr>
        <w:t xml:space="preserve"> –</w:t>
      </w:r>
      <w:r w:rsidRPr="00BF7942">
        <w:rPr>
          <w:sz w:val="22"/>
        </w:rPr>
        <w:t xml:space="preserve"> </w:t>
      </w:r>
      <w:r w:rsidR="00D62FE6" w:rsidRPr="00BF7942">
        <w:rPr>
          <w:sz w:val="22"/>
        </w:rPr>
        <w:t xml:space="preserve">Расчетный путь № </w:t>
      </w:r>
      <w:r w:rsidR="00D62FE6" w:rsidRPr="00BF7942">
        <w:rPr>
          <w:sz w:val="22"/>
        </w:rPr>
        <w:fldChar w:fldCharType="begin"/>
      </w:r>
      <w:r w:rsidR="00D62FE6" w:rsidRPr="00BF7942">
        <w:rPr>
          <w:sz w:val="22"/>
        </w:rPr>
        <w:instrText xml:space="preserve"> SEQ поле \* ARABIC \c </w:instrText>
      </w:r>
      <w:r w:rsidR="00D62FE6" w:rsidRPr="00BF7942">
        <w:rPr>
          <w:sz w:val="22"/>
        </w:rPr>
        <w:fldChar w:fldCharType="separate"/>
      </w:r>
      <w:r>
        <w:rPr>
          <w:noProof/>
          <w:sz w:val="22"/>
        </w:rPr>
        <w:t>19</w:t>
      </w:r>
      <w:r w:rsidR="00D62FE6" w:rsidRPr="00BF7942">
        <w:rPr>
          <w:noProof/>
          <w:sz w:val="22"/>
        </w:rPr>
        <w:fldChar w:fldCharType="end"/>
      </w:r>
      <w:r w:rsidR="00D62FE6" w:rsidRPr="00BF7942">
        <w:rPr>
          <w:sz w:val="22"/>
        </w:rPr>
        <w:t xml:space="preserve"> для гидравлического расчёта тепловых сетей</w:t>
      </w:r>
      <w:bookmarkEnd w:id="95"/>
    </w:p>
    <w:p w:rsidR="00D62FE6" w:rsidRDefault="00D62FE6" w:rsidP="00D62FE6">
      <w:pPr>
        <w:pStyle w:val="aa"/>
        <w:jc w:val="left"/>
      </w:pPr>
    </w:p>
    <w:p w:rsidR="00D62FE6" w:rsidRDefault="00D62FE6" w:rsidP="00D62FE6">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4.2</w:t>
      </w:r>
      <w:r w:rsidRPr="00F961DB">
        <w:rPr>
          <w:rFonts w:ascii="Arial" w:eastAsia="Arial" w:hAnsi="Arial" w:cs="Arial"/>
          <w:spacing w:val="-4"/>
          <w:sz w:val="24"/>
          <w:szCs w:val="24"/>
        </w:rPr>
        <w:t>, являющейся выгрузкой данных из электронной модели.</w:t>
      </w:r>
    </w:p>
    <w:p w:rsidR="00D62FE6"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62FE6" w:rsidRDefault="00D62FE6" w:rsidP="00D62FE6">
      <w:pPr>
        <w:tabs>
          <w:tab w:val="left" w:pos="1523"/>
        </w:tabs>
        <w:rPr>
          <w:rFonts w:ascii="Arial" w:eastAsia="Arial" w:hAnsi="Arial" w:cs="Arial"/>
          <w:sz w:val="24"/>
          <w:szCs w:val="24"/>
        </w:rPr>
        <w:sectPr w:rsidR="00D62FE6" w:rsidSect="0093267A">
          <w:pgSz w:w="11906" w:h="16838"/>
          <w:pgMar w:top="1134" w:right="850" w:bottom="1134" w:left="1701" w:header="708" w:footer="708" w:gutter="0"/>
          <w:cols w:space="708"/>
          <w:docGrid w:linePitch="360"/>
        </w:sectPr>
      </w:pPr>
    </w:p>
    <w:p w:rsidR="00D62FE6" w:rsidRDefault="00D62FE6" w:rsidP="00D62FE6">
      <w:pPr>
        <w:pStyle w:val="ac"/>
        <w:jc w:val="left"/>
        <w:rPr>
          <w:sz w:val="22"/>
          <w:szCs w:val="22"/>
        </w:rPr>
      </w:pPr>
      <w:bookmarkStart w:id="96" w:name="_Toc374189085"/>
      <w:r w:rsidRPr="005129BF">
        <w:rPr>
          <w:sz w:val="22"/>
          <w:szCs w:val="22"/>
        </w:rPr>
        <w:lastRenderedPageBreak/>
        <w:t xml:space="preserve">Таблица </w:t>
      </w:r>
      <w:r w:rsidRPr="005129BF">
        <w:rPr>
          <w:sz w:val="22"/>
          <w:szCs w:val="22"/>
        </w:rPr>
        <w:fldChar w:fldCharType="begin"/>
      </w:r>
      <w:r w:rsidRPr="005129BF">
        <w:rPr>
          <w:sz w:val="22"/>
          <w:szCs w:val="22"/>
        </w:rPr>
        <w:instrText xml:space="preserve"> STYLEREF 1 \s </w:instrText>
      </w:r>
      <w:r w:rsidRPr="005129BF">
        <w:rPr>
          <w:sz w:val="22"/>
          <w:szCs w:val="22"/>
        </w:rPr>
        <w:fldChar w:fldCharType="separate"/>
      </w:r>
      <w:r>
        <w:rPr>
          <w:noProof/>
          <w:sz w:val="22"/>
          <w:szCs w:val="22"/>
        </w:rPr>
        <w:t>4</w:t>
      </w:r>
      <w:r w:rsidRPr="005129BF">
        <w:rPr>
          <w:sz w:val="22"/>
          <w:szCs w:val="22"/>
        </w:rPr>
        <w:fldChar w:fldCharType="end"/>
      </w:r>
      <w:r w:rsidRPr="005129BF">
        <w:rPr>
          <w:sz w:val="22"/>
          <w:szCs w:val="22"/>
        </w:rPr>
        <w:t>.</w:t>
      </w:r>
      <w:r w:rsidRPr="005129BF">
        <w:rPr>
          <w:sz w:val="22"/>
          <w:szCs w:val="22"/>
        </w:rPr>
        <w:fldChar w:fldCharType="begin"/>
      </w:r>
      <w:r w:rsidRPr="005129BF">
        <w:rPr>
          <w:sz w:val="22"/>
          <w:szCs w:val="22"/>
        </w:rPr>
        <w:instrText xml:space="preserve"> SEQ Таблица \* ARABIC \s 1 </w:instrText>
      </w:r>
      <w:r w:rsidRPr="005129BF">
        <w:rPr>
          <w:sz w:val="22"/>
          <w:szCs w:val="22"/>
        </w:rPr>
        <w:fldChar w:fldCharType="separate"/>
      </w:r>
      <w:r>
        <w:rPr>
          <w:noProof/>
          <w:sz w:val="22"/>
          <w:szCs w:val="22"/>
        </w:rPr>
        <w:t>2</w:t>
      </w:r>
      <w:r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Pr="00E6311D">
        <w:rPr>
          <w:sz w:val="22"/>
          <w:szCs w:val="22"/>
        </w:rPr>
        <w:fldChar w:fldCharType="begin"/>
      </w:r>
      <w:r w:rsidRPr="00E6311D">
        <w:rPr>
          <w:sz w:val="22"/>
          <w:szCs w:val="22"/>
        </w:rPr>
        <w:instrText xml:space="preserve"> SEQ поле \* ARABIC \c </w:instrText>
      </w:r>
      <w:r w:rsidRPr="00E6311D">
        <w:rPr>
          <w:sz w:val="22"/>
          <w:szCs w:val="22"/>
        </w:rPr>
        <w:fldChar w:fldCharType="separate"/>
      </w:r>
      <w:r>
        <w:rPr>
          <w:noProof/>
          <w:sz w:val="22"/>
          <w:szCs w:val="22"/>
        </w:rPr>
        <w:t>19</w:t>
      </w:r>
      <w:r w:rsidRPr="00E6311D">
        <w:rPr>
          <w:noProof/>
          <w:sz w:val="22"/>
          <w:szCs w:val="22"/>
        </w:rPr>
        <w:fldChar w:fldCharType="end"/>
      </w:r>
      <w:r w:rsidRPr="00E6311D">
        <w:rPr>
          <w:noProof/>
          <w:sz w:val="22"/>
          <w:szCs w:val="22"/>
        </w:rPr>
        <w:t>)</w:t>
      </w:r>
      <w:r w:rsidRPr="00E6311D">
        <w:rPr>
          <w:sz w:val="22"/>
          <w:szCs w:val="22"/>
        </w:rPr>
        <w:t>.</w:t>
      </w:r>
      <w:bookmarkEnd w:id="96"/>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D62FE6" w:rsidRPr="00BE6EEC" w:rsidTr="00D62FE6">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Геодезическая высота, </w:t>
            </w:r>
            <w:proofErr w:type="gramStart"/>
            <w:r w:rsidRPr="00BE6EEC">
              <w:rPr>
                <w:rFonts w:ascii="Arial" w:eastAsia="Times New Roman" w:hAnsi="Arial" w:cs="Arial"/>
                <w:color w:val="000000"/>
                <w:sz w:val="18"/>
                <w:szCs w:val="18"/>
                <w:lang w:eastAsia="ru-RU"/>
              </w:rPr>
              <w:t>м</w:t>
            </w:r>
            <w:proofErr w:type="gramEnd"/>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Напор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Располагаемый напор, </w:t>
            </w:r>
            <w:proofErr w:type="gramStart"/>
            <w:r w:rsidRPr="00BE6EEC">
              <w:rPr>
                <w:rFonts w:ascii="Arial" w:eastAsia="Times New Roman" w:hAnsi="Arial" w:cs="Arial"/>
                <w:color w:val="000000"/>
                <w:sz w:val="18"/>
                <w:szCs w:val="18"/>
                <w:lang w:eastAsia="ru-RU"/>
              </w:rPr>
              <w:t>м</w:t>
            </w:r>
            <w:proofErr w:type="gramEnd"/>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Длина участка, </w:t>
            </w:r>
            <w:proofErr w:type="gramStart"/>
            <w:r w:rsidRPr="00BE6EEC">
              <w:rPr>
                <w:rFonts w:ascii="Arial" w:eastAsia="Times New Roman" w:hAnsi="Arial" w:cs="Arial"/>
                <w:color w:val="000000"/>
                <w:sz w:val="18"/>
                <w:szCs w:val="18"/>
                <w:lang w:eastAsia="ru-RU"/>
              </w:rPr>
              <w:t>м</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Диаметр участка,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подающем трубопроводе, </w:t>
            </w:r>
            <w:proofErr w:type="gramStart"/>
            <w:r w:rsidRPr="00BE6EEC">
              <w:rPr>
                <w:rFonts w:ascii="Arial" w:eastAsia="Times New Roman" w:hAnsi="Arial" w:cs="Arial"/>
                <w:color w:val="000000"/>
                <w:sz w:val="18"/>
                <w:szCs w:val="18"/>
                <w:lang w:eastAsia="ru-RU"/>
              </w:rPr>
              <w:t>м</w:t>
            </w:r>
            <w:proofErr w:type="gramEnd"/>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Потери напора в обратном трубопроводе, </w:t>
            </w:r>
            <w:proofErr w:type="gramStart"/>
            <w:r w:rsidRPr="00BE6EEC">
              <w:rPr>
                <w:rFonts w:ascii="Arial" w:eastAsia="Times New Roman" w:hAnsi="Arial" w:cs="Arial"/>
                <w:color w:val="000000"/>
                <w:sz w:val="18"/>
                <w:szCs w:val="18"/>
                <w:lang w:eastAsia="ru-RU"/>
              </w:rPr>
              <w:t>м</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под</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Скорость движения воды в </w:t>
            </w:r>
            <w:proofErr w:type="spellStart"/>
            <w:r w:rsidRPr="00BE6EEC">
              <w:rPr>
                <w:rFonts w:ascii="Arial" w:eastAsia="Times New Roman" w:hAnsi="Arial" w:cs="Arial"/>
                <w:color w:val="000000"/>
                <w:sz w:val="18"/>
                <w:szCs w:val="18"/>
                <w:lang w:eastAsia="ru-RU"/>
              </w:rPr>
              <w:t>обр</w:t>
            </w:r>
            <w:proofErr w:type="gramStart"/>
            <w:r w:rsidRPr="00BE6EEC">
              <w:rPr>
                <w:rFonts w:ascii="Arial" w:eastAsia="Times New Roman" w:hAnsi="Arial" w:cs="Arial"/>
                <w:color w:val="000000"/>
                <w:sz w:val="18"/>
                <w:szCs w:val="18"/>
                <w:lang w:eastAsia="ru-RU"/>
              </w:rPr>
              <w:t>.т</w:t>
            </w:r>
            <w:proofErr w:type="gramEnd"/>
            <w:r w:rsidRPr="00BE6EEC">
              <w:rPr>
                <w:rFonts w:ascii="Arial" w:eastAsia="Times New Roman" w:hAnsi="Arial" w:cs="Arial"/>
                <w:color w:val="000000"/>
                <w:sz w:val="18"/>
                <w:szCs w:val="18"/>
                <w:lang w:eastAsia="ru-RU"/>
              </w:rPr>
              <w:t>р</w:t>
            </w:r>
            <w:proofErr w:type="spellEnd"/>
            <w:r w:rsidRPr="00BE6EEC">
              <w:rPr>
                <w:rFonts w:ascii="Arial" w:eastAsia="Times New Roman" w:hAnsi="Arial" w:cs="Arial"/>
                <w:color w:val="000000"/>
                <w:sz w:val="18"/>
                <w:szCs w:val="18"/>
                <w:lang w:eastAsia="ru-RU"/>
              </w:rPr>
              <w:t>-де,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xml:space="preserve">Удельные линейные потери в ОС, </w:t>
            </w:r>
            <w:proofErr w:type="gramStart"/>
            <w:r w:rsidRPr="00BE6EEC">
              <w:rPr>
                <w:rFonts w:ascii="Arial" w:eastAsia="Times New Roman" w:hAnsi="Arial" w:cs="Arial"/>
                <w:color w:val="000000"/>
                <w:sz w:val="18"/>
                <w:szCs w:val="18"/>
                <w:lang w:eastAsia="ru-RU"/>
              </w:rPr>
              <w:t>мм</w:t>
            </w:r>
            <w:proofErr w:type="gramEnd"/>
            <w:r w:rsidRPr="00BE6EEC">
              <w:rPr>
                <w:rFonts w:ascii="Arial" w:eastAsia="Times New Roman" w:hAnsi="Arial" w:cs="Arial"/>
                <w:color w:val="000000"/>
                <w:sz w:val="18"/>
                <w:szCs w:val="18"/>
                <w:lang w:eastAsia="ru-RU"/>
              </w:rPr>
              <w:t>/м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6A5D11" w:rsidRPr="00BE6EEC" w:rsidTr="00D62FE6">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267.2</w:t>
            </w:r>
          </w:p>
        </w:tc>
        <w:tc>
          <w:tcPr>
            <w:tcW w:w="127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1.56</w:t>
            </w:r>
          </w:p>
        </w:tc>
        <w:tc>
          <w:tcPr>
            <w:tcW w:w="1985"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1.56</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3.31</w:t>
            </w:r>
          </w:p>
        </w:tc>
        <w:tc>
          <w:tcPr>
            <w:tcW w:w="1842"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-3.31</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29.23</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29.23</w:t>
            </w:r>
          </w:p>
        </w:tc>
        <w:tc>
          <w:tcPr>
            <w:tcW w:w="153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1389.36</w:t>
            </w:r>
          </w:p>
        </w:tc>
        <w:tc>
          <w:tcPr>
            <w:tcW w:w="1441"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-1389.36</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1</w:t>
            </w:r>
            <w:proofErr w:type="gramEnd"/>
          </w:p>
        </w:tc>
        <w:tc>
          <w:tcPr>
            <w:tcW w:w="152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241.56</w:t>
            </w:r>
          </w:p>
        </w:tc>
        <w:tc>
          <w:tcPr>
            <w:tcW w:w="117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264.07</w:t>
            </w:r>
          </w:p>
        </w:tc>
        <w:tc>
          <w:tcPr>
            <w:tcW w:w="127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1.03</w:t>
            </w:r>
          </w:p>
        </w:tc>
        <w:tc>
          <w:tcPr>
            <w:tcW w:w="1985"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1.03</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3.04</w:t>
            </w:r>
          </w:p>
        </w:tc>
        <w:tc>
          <w:tcPr>
            <w:tcW w:w="1842"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-3.04</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24.62</w:t>
            </w:r>
          </w:p>
        </w:tc>
        <w:tc>
          <w:tcPr>
            <w:tcW w:w="1701"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24.62</w:t>
            </w:r>
          </w:p>
        </w:tc>
        <w:tc>
          <w:tcPr>
            <w:tcW w:w="1536" w:type="dxa"/>
            <w:tcBorders>
              <w:top w:val="nil"/>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-1274.94</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Уз</w:t>
            </w:r>
            <w:proofErr w:type="gramStart"/>
            <w:r>
              <w:rPr>
                <w:rFonts w:ascii="Arial" w:hAnsi="Arial" w:cs="Arial"/>
                <w:color w:val="000000"/>
                <w:sz w:val="18"/>
                <w:szCs w:val="18"/>
              </w:rPr>
              <w:t>2</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242.59</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262.01</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0.14</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0.97</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1.24</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1.24</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-1274.94</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242.73</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261.72</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0.96</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1268.67</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-1268.67</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242.96</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261.26</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-1205.28</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243.05</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261.09</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1.29</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1.29</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-1205.28</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УП</w:t>
            </w:r>
            <w:proofErr w:type="gramStart"/>
            <w:r>
              <w:rPr>
                <w:rFonts w:ascii="Arial" w:hAnsi="Arial" w:cs="Arial"/>
                <w:color w:val="000000"/>
                <w:sz w:val="18"/>
                <w:szCs w:val="18"/>
              </w:rPr>
              <w:t>1</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244.35</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258.49</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1.52</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-1205.28</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УП</w:t>
            </w:r>
            <w:proofErr w:type="gramStart"/>
            <w:r>
              <w:rPr>
                <w:rFonts w:ascii="Arial" w:hAnsi="Arial" w:cs="Arial"/>
                <w:color w:val="000000"/>
                <w:sz w:val="18"/>
                <w:szCs w:val="18"/>
              </w:rPr>
              <w:t>2</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245.20</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256.78</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0.62</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1204.05</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-1204.05</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w:t>
            </w:r>
            <w:proofErr w:type="gramStart"/>
            <w:r>
              <w:rPr>
                <w:rFonts w:ascii="Arial" w:hAnsi="Arial" w:cs="Arial"/>
                <w:color w:val="000000"/>
                <w:sz w:val="18"/>
                <w:szCs w:val="18"/>
              </w:rPr>
              <w:t>4</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245.83</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255.53</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0.26</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-1203.91</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246.10</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254.99</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0.48</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0.48</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-1203.91</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w:t>
            </w:r>
            <w:proofErr w:type="gramStart"/>
            <w:r>
              <w:rPr>
                <w:rFonts w:ascii="Arial" w:hAnsi="Arial" w:cs="Arial"/>
                <w:color w:val="000000"/>
                <w:sz w:val="18"/>
                <w:szCs w:val="18"/>
              </w:rPr>
              <w:t>6</w:t>
            </w:r>
            <w:proofErr w:type="gramEnd"/>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246.58</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254.03</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-1183.69</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246.73</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253.73</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0.50</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0.50</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-1183.69</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proofErr w:type="spellStart"/>
            <w:r>
              <w:rPr>
                <w:rFonts w:ascii="Arial" w:hAnsi="Arial" w:cs="Arial"/>
                <w:color w:val="000000"/>
                <w:sz w:val="18"/>
                <w:szCs w:val="18"/>
              </w:rPr>
              <w:t>ТКсм</w:t>
            </w:r>
            <w:proofErr w:type="spellEnd"/>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247.23</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252.72</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0.27</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-1183.69</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247.50</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252.18</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0.38</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-834.29</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247.88</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251.42</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-834.29</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248.10</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250.98</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0.07</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-834.29</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248.18</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250.83</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0.75</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0.92</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727.50</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-727.50</w:t>
            </w:r>
          </w:p>
        </w:tc>
      </w:tr>
      <w:tr w:rsidR="006A5D11" w:rsidRPr="00BE6EEC" w:rsidTr="00D62FE6">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248.40</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250.39</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248.41</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250.37</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25.6</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248.42</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250.36</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0.04</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248.46</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250.26</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-80.68</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-80.68</w:t>
            </w:r>
          </w:p>
        </w:tc>
      </w:tr>
      <w:tr w:rsidR="006A5D11" w:rsidRPr="00BE6EEC"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248.48</w:t>
            </w:r>
          </w:p>
        </w:tc>
        <w:tc>
          <w:tcPr>
            <w:tcW w:w="11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250.23</w:t>
            </w:r>
          </w:p>
        </w:tc>
        <w:tc>
          <w:tcPr>
            <w:tcW w:w="127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lastRenderedPageBreak/>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-62.51</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-53.95</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248.51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-53.95</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248.53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-53.95</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1</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248.56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248.57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250.06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УзП</w:t>
            </w:r>
            <w:proofErr w:type="gramStart"/>
            <w:r>
              <w:rPr>
                <w:rFonts w:ascii="Arial" w:hAnsi="Arial" w:cs="Arial"/>
                <w:color w:val="000000"/>
                <w:sz w:val="18"/>
                <w:szCs w:val="18"/>
              </w:rPr>
              <w:t>4</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4</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248.69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249.77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-12.56</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249.76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-12.56</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6</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249.55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-7.46</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249.54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-7.46</w:t>
            </w:r>
          </w:p>
        </w:tc>
      </w:tr>
      <w:tr w:rsidR="006A5D11" w:rsidRPr="00BE6EEC"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ТКП</w:t>
            </w:r>
            <w:proofErr w:type="gramStart"/>
            <w:r>
              <w:rPr>
                <w:rFonts w:ascii="Arial" w:hAnsi="Arial" w:cs="Arial"/>
                <w:color w:val="000000"/>
                <w:sz w:val="18"/>
                <w:szCs w:val="18"/>
              </w:rPr>
              <w:t>7</w:t>
            </w:r>
            <w:proofErr w:type="gramEnd"/>
          </w:p>
        </w:tc>
        <w:tc>
          <w:tcPr>
            <w:tcW w:w="152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248.86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249.46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6A5D11" w:rsidRDefault="006A5D11" w:rsidP="00CF52B3">
            <w:pPr>
              <w:jc w:val="center"/>
              <w:rPr>
                <w:rFonts w:ascii="Arial" w:hAnsi="Arial" w:cs="Arial"/>
                <w:color w:val="000000"/>
                <w:sz w:val="18"/>
                <w:szCs w:val="18"/>
              </w:rPr>
            </w:pPr>
            <w:r>
              <w:rPr>
                <w:rFonts w:ascii="Arial" w:hAnsi="Arial" w:cs="Arial"/>
                <w:color w:val="000000"/>
                <w:sz w:val="18"/>
                <w:szCs w:val="18"/>
              </w:rPr>
              <w:t>-7.46</w:t>
            </w:r>
          </w:p>
        </w:tc>
      </w:tr>
      <w:tr w:rsidR="006A5D11" w:rsidRPr="00BE6EEC" w:rsidTr="006A5D11">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248.88</w:t>
            </w:r>
          </w:p>
        </w:tc>
        <w:tc>
          <w:tcPr>
            <w:tcW w:w="1176"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249.43</w:t>
            </w:r>
          </w:p>
        </w:tc>
        <w:tc>
          <w:tcPr>
            <w:tcW w:w="1276"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tcPr>
          <w:p w:rsidR="006A5D11" w:rsidRDefault="006A5D11" w:rsidP="00CF52B3">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tcPr>
          <w:p w:rsidR="006A5D11" w:rsidRDefault="006A5D11">
            <w:pPr>
              <w:jc w:val="center"/>
              <w:rPr>
                <w:rFonts w:ascii="Arial" w:hAnsi="Arial" w:cs="Arial"/>
                <w:color w:val="000000"/>
                <w:sz w:val="18"/>
                <w:szCs w:val="18"/>
              </w:rPr>
            </w:pPr>
            <w:r>
              <w:rPr>
                <w:rFonts w:ascii="Arial" w:hAnsi="Arial" w:cs="Arial"/>
                <w:color w:val="000000"/>
                <w:sz w:val="18"/>
                <w:szCs w:val="18"/>
              </w:rPr>
              <w:t> </w:t>
            </w:r>
          </w:p>
        </w:tc>
      </w:tr>
    </w:tbl>
    <w:p w:rsidR="00D62FE6" w:rsidRDefault="006A5D11" w:rsidP="00D62FE6">
      <w:pPr>
        <w:sectPr w:rsidR="00D62FE6" w:rsidSect="008C3138">
          <w:pgSz w:w="23814" w:h="16840" w:orient="landscape" w:code="8"/>
          <w:pgMar w:top="1701" w:right="1134" w:bottom="851" w:left="1134" w:header="709" w:footer="709" w:gutter="0"/>
          <w:cols w:space="708"/>
          <w:docGrid w:linePitch="360"/>
        </w:sectPr>
      </w:pPr>
      <w:r>
        <w:t>-</w:t>
      </w:r>
    </w:p>
    <w:p w:rsidR="00D62FE6" w:rsidRPr="00E6311D" w:rsidRDefault="00CE3E12" w:rsidP="00D62FE6">
      <w:pPr>
        <w:tabs>
          <w:tab w:val="left" w:pos="1523"/>
        </w:tabs>
        <w:jc w:val="center"/>
        <w:rPr>
          <w:rFonts w:ascii="Arial" w:eastAsia="Arial" w:hAnsi="Arial" w:cs="Arial"/>
        </w:rPr>
      </w:pPr>
      <w:r>
        <w:rPr>
          <w:noProof/>
          <w:lang w:eastAsia="ru-RU"/>
        </w:rPr>
        <w:lastRenderedPageBreak/>
        <w:drawing>
          <wp:inline distT="0" distB="0" distL="0" distR="0">
            <wp:extent cx="9237345" cy="2774315"/>
            <wp:effectExtent l="0" t="0" r="1905" b="6985"/>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237345" cy="2774315"/>
                    </a:xfrm>
                    <a:prstGeom prst="rect">
                      <a:avLst/>
                    </a:prstGeom>
                    <a:noFill/>
                    <a:ln>
                      <a:noFill/>
                    </a:ln>
                  </pic:spPr>
                </pic:pic>
              </a:graphicData>
            </a:graphic>
          </wp:inline>
        </w:drawing>
      </w:r>
    </w:p>
    <w:p w:rsidR="003E2582" w:rsidRPr="00E6311D" w:rsidRDefault="00D62FE6" w:rsidP="003E2582">
      <w:pPr>
        <w:pStyle w:val="aa"/>
        <w:rPr>
          <w:sz w:val="22"/>
        </w:rPr>
      </w:pPr>
      <w:bookmarkStart w:id="97" w:name="_Toc374189854"/>
      <w:r w:rsidRPr="00E6311D">
        <w:rPr>
          <w:sz w:val="22"/>
        </w:rPr>
        <w:t xml:space="preserve">Рисунок </w:t>
      </w:r>
      <w:r w:rsidRPr="00E6311D">
        <w:rPr>
          <w:sz w:val="22"/>
        </w:rPr>
        <w:fldChar w:fldCharType="begin"/>
      </w:r>
      <w:r w:rsidRPr="00E6311D">
        <w:rPr>
          <w:sz w:val="22"/>
        </w:rPr>
        <w:instrText xml:space="preserve"> STYLEREF 1 \s </w:instrText>
      </w:r>
      <w:r w:rsidRPr="00E6311D">
        <w:rPr>
          <w:sz w:val="22"/>
        </w:rPr>
        <w:fldChar w:fldCharType="separate"/>
      </w:r>
      <w:r w:rsidR="00BF7942">
        <w:rPr>
          <w:noProof/>
          <w:sz w:val="22"/>
        </w:rPr>
        <w:t>4</w:t>
      </w:r>
      <w:r w:rsidRPr="00E6311D">
        <w:rPr>
          <w:noProof/>
          <w:sz w:val="22"/>
        </w:rPr>
        <w:fldChar w:fldCharType="end"/>
      </w:r>
      <w:r w:rsidRPr="00E6311D">
        <w:rPr>
          <w:sz w:val="22"/>
        </w:rPr>
        <w:t>.</w:t>
      </w:r>
      <w:r w:rsidRPr="00E6311D">
        <w:rPr>
          <w:sz w:val="22"/>
        </w:rPr>
        <w:fldChar w:fldCharType="begin"/>
      </w:r>
      <w:r w:rsidRPr="00E6311D">
        <w:rPr>
          <w:sz w:val="22"/>
        </w:rPr>
        <w:instrText xml:space="preserve"> SEQ Рисунок \* ARABIC \s 1 </w:instrText>
      </w:r>
      <w:r w:rsidRPr="00E6311D">
        <w:rPr>
          <w:sz w:val="22"/>
        </w:rPr>
        <w:fldChar w:fldCharType="separate"/>
      </w:r>
      <w:r w:rsidR="00BF7942">
        <w:rPr>
          <w:noProof/>
          <w:sz w:val="22"/>
        </w:rPr>
        <w:t>4</w:t>
      </w:r>
      <w:r w:rsidRPr="00E6311D">
        <w:rPr>
          <w:noProof/>
          <w:sz w:val="22"/>
        </w:rPr>
        <w:fldChar w:fldCharType="end"/>
      </w:r>
      <w:r w:rsidRPr="00E6311D">
        <w:rPr>
          <w:sz w:val="22"/>
        </w:rPr>
        <w:t xml:space="preserve"> График гидравлических режимов рассматриваемого </w:t>
      </w:r>
      <w:r>
        <w:rPr>
          <w:sz w:val="22"/>
        </w:rPr>
        <w:t>т</w:t>
      </w:r>
      <w:r w:rsidRPr="00E6311D">
        <w:rPr>
          <w:sz w:val="22"/>
        </w:rPr>
        <w:t xml:space="preserve">еплопровода (расчетный путь № </w:t>
      </w:r>
      <w:r w:rsidRPr="00E6311D">
        <w:rPr>
          <w:sz w:val="22"/>
        </w:rPr>
        <w:fldChar w:fldCharType="begin"/>
      </w:r>
      <w:r w:rsidRPr="00E6311D">
        <w:rPr>
          <w:sz w:val="22"/>
        </w:rPr>
        <w:instrText xml:space="preserve"> SEQ поле \* ARABIC \c </w:instrText>
      </w:r>
      <w:r w:rsidRPr="00E6311D">
        <w:rPr>
          <w:sz w:val="22"/>
        </w:rPr>
        <w:fldChar w:fldCharType="separate"/>
      </w:r>
      <w:r w:rsidR="00BF7942">
        <w:rPr>
          <w:noProof/>
          <w:sz w:val="22"/>
        </w:rPr>
        <w:t>19</w:t>
      </w:r>
      <w:r w:rsidRPr="00E6311D">
        <w:rPr>
          <w:noProof/>
          <w:sz w:val="22"/>
        </w:rPr>
        <w:fldChar w:fldCharType="end"/>
      </w:r>
      <w:r w:rsidRPr="00E6311D">
        <w:rPr>
          <w:sz w:val="22"/>
        </w:rPr>
        <w:t>)</w:t>
      </w:r>
      <w:bookmarkEnd w:id="97"/>
    </w:p>
    <w:sectPr w:rsidR="003E2582" w:rsidRPr="00E6311D" w:rsidSect="00647B40">
      <w:pgSz w:w="16840" w:h="11907" w:orient="landscape" w:code="9"/>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4248" w:rsidRDefault="00874248" w:rsidP="00185D7E">
      <w:pPr>
        <w:spacing w:after="0" w:line="240" w:lineRule="auto"/>
      </w:pPr>
      <w:r>
        <w:separator/>
      </w:r>
    </w:p>
    <w:p w:rsidR="00874248" w:rsidRDefault="00874248"/>
  </w:endnote>
  <w:endnote w:type="continuationSeparator" w:id="0">
    <w:p w:rsidR="00874248" w:rsidRDefault="00874248" w:rsidP="00185D7E">
      <w:pPr>
        <w:spacing w:after="0" w:line="240" w:lineRule="auto"/>
      </w:pPr>
      <w:r>
        <w:continuationSeparator/>
      </w:r>
    </w:p>
    <w:p w:rsidR="00874248" w:rsidRDefault="008742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altName w:val="Arial Unicode MS"/>
    <w:panose1 w:val="020B0503020204020204"/>
    <w:charset w:val="86"/>
    <w:family w:val="swiss"/>
    <w:pitch w:val="variable"/>
    <w:sig w:usb0="80000287" w:usb1="280F3C52" w:usb2="00000016" w:usb3="00000000" w:csb0="0004001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C28" w:rsidRPr="009D6C8D" w:rsidRDefault="001B5C28" w:rsidP="00CA1C4F">
    <w:pPr>
      <w:keepLines/>
      <w:widowControl w:val="0"/>
      <w:tabs>
        <w:tab w:val="left" w:pos="6379"/>
        <w:tab w:val="right" w:pos="14601"/>
      </w:tabs>
      <w:adjustRightInd w:val="0"/>
      <w:spacing w:before="120" w:after="120" w:line="190" w:lineRule="atLeast"/>
      <w:jc w:val="center"/>
      <w:textAlignment w:val="baseline"/>
      <w:rPr>
        <w:rFonts w:ascii="Cambria" w:eastAsia="Microsoft YaHei" w:hAnsi="Cambria"/>
        <w:caps/>
        <w:spacing w:val="-5"/>
        <w:sz w:val="12"/>
        <w:szCs w:val="12"/>
        <w:lang w:val="x-none"/>
      </w:rPr>
    </w:pPr>
    <w:r w:rsidRPr="009D6C8D">
      <w:rPr>
        <w:rFonts w:ascii="Arial Narrow" w:eastAsia="Microsoft YaHei" w:hAnsi="Arial Narrow"/>
        <w:caps/>
        <w:spacing w:val="-5"/>
        <w:sz w:val="18"/>
        <w:szCs w:val="12"/>
      </w:rPr>
      <w:t xml:space="preserve">                                                                                 29401</w:t>
    </w:r>
    <w:r w:rsidRPr="009D6C8D">
      <w:rPr>
        <w:rFonts w:ascii="Arial Narrow" w:eastAsia="Microsoft YaHei" w:hAnsi="Arial Narrow"/>
        <w:caps/>
        <w:spacing w:val="-5"/>
        <w:sz w:val="18"/>
        <w:szCs w:val="12"/>
        <w:lang w:val="x-none"/>
      </w:rPr>
      <w:t>.ОМ-ПСТ.00</w:t>
    </w:r>
    <w:r w:rsidR="002B13AF">
      <w:rPr>
        <w:rFonts w:ascii="Arial Narrow" w:eastAsia="Microsoft YaHei" w:hAnsi="Arial Narrow"/>
        <w:caps/>
        <w:spacing w:val="-5"/>
        <w:sz w:val="18"/>
        <w:szCs w:val="12"/>
      </w:rPr>
      <w:t>4</w:t>
    </w:r>
    <w:r w:rsidRPr="009D6C8D">
      <w:rPr>
        <w:rFonts w:ascii="Arial Narrow" w:eastAsia="Microsoft YaHei" w:hAnsi="Arial Narrow"/>
        <w:caps/>
        <w:spacing w:val="-5"/>
        <w:sz w:val="18"/>
        <w:szCs w:val="12"/>
        <w:lang w:val="x-none"/>
      </w:rPr>
      <w:t>.00</w:t>
    </w:r>
    <w:r w:rsidR="002B13AF">
      <w:rPr>
        <w:rFonts w:ascii="Arial Narrow" w:eastAsia="Microsoft YaHei" w:hAnsi="Arial Narrow"/>
        <w:caps/>
        <w:spacing w:val="-5"/>
        <w:sz w:val="18"/>
        <w:szCs w:val="12"/>
      </w:rPr>
      <w:t>1</w:t>
    </w:r>
    <w:r w:rsidRPr="009D6C8D">
      <w:rPr>
        <w:rFonts w:ascii="Arial Narrow" w:eastAsia="Microsoft YaHei" w:hAnsi="Arial Narrow"/>
        <w:caps/>
        <w:spacing w:val="-5"/>
        <w:sz w:val="18"/>
        <w:szCs w:val="12"/>
        <w:lang w:val="x-none"/>
      </w:rPr>
      <w:t>.</w:t>
    </w:r>
    <w:r w:rsidRPr="009D6C8D">
      <w:rPr>
        <w:rFonts w:ascii="Arial Narrow" w:eastAsia="Microsoft YaHei" w:hAnsi="Arial Narrow"/>
        <w:caps/>
        <w:spacing w:val="-5"/>
        <w:sz w:val="18"/>
        <w:szCs w:val="12"/>
      </w:rPr>
      <w:t xml:space="preserve"> </w:t>
    </w:r>
    <w:r w:rsidRPr="009D6C8D">
      <w:rPr>
        <w:rFonts w:ascii="Cambria" w:eastAsia="Microsoft YaHei" w:hAnsi="Cambria"/>
        <w:caps/>
        <w:spacing w:val="-5"/>
        <w:sz w:val="14"/>
        <w:szCs w:val="12"/>
        <w:lang w:val="x-none"/>
      </w:rPr>
      <w:t xml:space="preserve">    </w:t>
    </w:r>
    <w:r w:rsidRPr="009D6C8D">
      <w:rPr>
        <w:rFonts w:ascii="Cambria" w:eastAsia="Microsoft YaHei" w:hAnsi="Cambria"/>
        <w:caps/>
        <w:spacing w:val="-5"/>
        <w:sz w:val="14"/>
        <w:szCs w:val="12"/>
      </w:rPr>
      <w:t xml:space="preserve">             </w:t>
    </w:r>
    <w:r w:rsidRPr="009D6C8D">
      <w:rPr>
        <w:rFonts w:ascii="Cambria" w:eastAsia="Microsoft YaHei" w:hAnsi="Cambria"/>
        <w:caps/>
        <w:spacing w:val="-5"/>
        <w:sz w:val="12"/>
        <w:szCs w:val="12"/>
        <w:lang w:val="x-none"/>
      </w:rPr>
      <w:t xml:space="preserve">                                                                                           </w:t>
    </w:r>
    <w:r w:rsidRPr="009D6C8D">
      <w:rPr>
        <w:rFonts w:ascii="Cambria" w:eastAsia="Microsoft YaHei" w:hAnsi="Cambria"/>
        <w:caps/>
        <w:spacing w:val="-5"/>
        <w:sz w:val="12"/>
        <w:szCs w:val="12"/>
      </w:rPr>
      <w:t xml:space="preserve"> </w:t>
    </w:r>
    <w:r w:rsidRPr="009D6C8D">
      <w:rPr>
        <w:rFonts w:ascii="Arial Black" w:eastAsia="Microsoft YaHei" w:hAnsi="Arial Black"/>
        <w:caps/>
        <w:spacing w:val="-5"/>
        <w:sz w:val="18"/>
        <w:szCs w:val="12"/>
        <w:lang w:val="x-none"/>
      </w:rPr>
      <w:fldChar w:fldCharType="begin"/>
    </w:r>
    <w:r w:rsidRPr="009D6C8D">
      <w:rPr>
        <w:rFonts w:ascii="Arial Black" w:eastAsia="Microsoft YaHei" w:hAnsi="Arial Black"/>
        <w:caps/>
        <w:spacing w:val="-5"/>
        <w:sz w:val="18"/>
        <w:szCs w:val="12"/>
        <w:lang w:val="x-none"/>
      </w:rPr>
      <w:instrText xml:space="preserve"> PAGE   \* MERGEFORMAT </w:instrText>
    </w:r>
    <w:r w:rsidRPr="009D6C8D">
      <w:rPr>
        <w:rFonts w:ascii="Arial Black" w:eastAsia="Microsoft YaHei" w:hAnsi="Arial Black"/>
        <w:caps/>
        <w:spacing w:val="-5"/>
        <w:sz w:val="18"/>
        <w:szCs w:val="12"/>
        <w:lang w:val="x-none"/>
      </w:rPr>
      <w:fldChar w:fldCharType="separate"/>
    </w:r>
    <w:r w:rsidR="005D502A">
      <w:rPr>
        <w:rFonts w:ascii="Arial Black" w:eastAsia="Microsoft YaHei" w:hAnsi="Arial Black"/>
        <w:caps/>
        <w:noProof/>
        <w:spacing w:val="-5"/>
        <w:sz w:val="18"/>
        <w:szCs w:val="12"/>
        <w:lang w:val="x-none"/>
      </w:rPr>
      <w:t>4</w:t>
    </w:r>
    <w:r w:rsidRPr="009D6C8D">
      <w:rPr>
        <w:rFonts w:ascii="Arial Black" w:eastAsia="Microsoft YaHei" w:hAnsi="Arial Black"/>
        <w:caps/>
        <w:spacing w:val="-5"/>
        <w:sz w:val="18"/>
        <w:szCs w:val="12"/>
        <w:lang w:val="x-none"/>
      </w:rPr>
      <w:fldChar w:fldCharType="end"/>
    </w:r>
  </w:p>
  <w:p w:rsidR="001B5C28" w:rsidRDefault="001B5C2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4248" w:rsidRDefault="00874248" w:rsidP="00185D7E">
      <w:pPr>
        <w:spacing w:after="0" w:line="240" w:lineRule="auto"/>
      </w:pPr>
      <w:r>
        <w:separator/>
      </w:r>
    </w:p>
    <w:p w:rsidR="00874248" w:rsidRDefault="00874248"/>
  </w:footnote>
  <w:footnote w:type="continuationSeparator" w:id="0">
    <w:p w:rsidR="00874248" w:rsidRDefault="00874248" w:rsidP="00185D7E">
      <w:pPr>
        <w:spacing w:after="0" w:line="240" w:lineRule="auto"/>
      </w:pPr>
      <w:r>
        <w:continuationSeparator/>
      </w:r>
    </w:p>
    <w:p w:rsidR="00874248" w:rsidRDefault="0087424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64E4" w:rsidRDefault="001B5C28" w:rsidP="004264E4">
    <w:pPr>
      <w:tabs>
        <w:tab w:val="left" w:pos="900"/>
      </w:tabs>
      <w:spacing w:after="0"/>
      <w:jc w:val="center"/>
      <w:rPr>
        <w:rFonts w:ascii="Arial Narrow" w:eastAsia="Times New Roman" w:hAnsi="Arial Narrow"/>
        <w:b/>
        <w:sz w:val="16"/>
        <w:szCs w:val="24"/>
        <w:lang w:eastAsia="x-none"/>
      </w:rPr>
    </w:pPr>
    <w:r w:rsidRPr="009D6C8D">
      <w:rPr>
        <w:rFonts w:ascii="Arial Narrow" w:eastAsia="Times New Roman" w:hAnsi="Arial Narrow"/>
        <w:b/>
        <w:sz w:val="16"/>
        <w:szCs w:val="24"/>
        <w:lang w:val="x-none" w:eastAsia="x-none"/>
      </w:rPr>
      <w:t>ОБОСНОВЫВАЮЩИЕ МАТЕРИАЛЫ К СХЕМЕ ТЕПЛОСНАБЖЕНИЯ МУНИЦИПАЛЬНОГО ОБРАЗ</w:t>
    </w:r>
    <w:r w:rsidR="004264E4">
      <w:rPr>
        <w:rFonts w:ascii="Arial Narrow" w:eastAsia="Times New Roman" w:hAnsi="Arial Narrow"/>
        <w:b/>
        <w:sz w:val="16"/>
        <w:szCs w:val="24"/>
        <w:lang w:val="x-none" w:eastAsia="x-none"/>
      </w:rPr>
      <w:t xml:space="preserve">ОВАНИЯ «ГОРОД КАЛУГА» ДО 2028 </w:t>
    </w:r>
    <w:r w:rsidR="004264E4">
      <w:rPr>
        <w:rFonts w:ascii="Arial Narrow" w:eastAsia="Times New Roman" w:hAnsi="Arial Narrow"/>
        <w:b/>
        <w:sz w:val="16"/>
        <w:szCs w:val="24"/>
        <w:lang w:eastAsia="x-none"/>
      </w:rPr>
      <w:t>Г.</w:t>
    </w:r>
  </w:p>
  <w:p w:rsidR="001B5C28" w:rsidRPr="009D6C8D" w:rsidRDefault="00F9656F" w:rsidP="004264E4">
    <w:pPr>
      <w:tabs>
        <w:tab w:val="left" w:pos="900"/>
      </w:tabs>
      <w:spacing w:after="0"/>
      <w:jc w:val="center"/>
      <w:rPr>
        <w:rFonts w:ascii="Arial Narrow" w:eastAsia="Times New Roman" w:hAnsi="Arial Narrow"/>
        <w:b/>
        <w:caps/>
        <w:sz w:val="16"/>
        <w:szCs w:val="24"/>
        <w:lang w:eastAsia="x-none"/>
      </w:rPr>
    </w:pPr>
    <w:r>
      <w:rPr>
        <w:rFonts w:ascii="Arial Narrow" w:eastAsia="Times New Roman" w:hAnsi="Arial Narrow"/>
        <w:b/>
        <w:sz w:val="16"/>
        <w:szCs w:val="24"/>
        <w:lang w:eastAsia="x-none"/>
      </w:rPr>
      <w:t>ГЛАВА</w:t>
    </w:r>
    <w:r w:rsidR="002B13AF">
      <w:rPr>
        <w:rFonts w:ascii="Arial Narrow" w:eastAsia="Times New Roman" w:hAnsi="Arial Narrow"/>
        <w:b/>
        <w:sz w:val="16"/>
        <w:szCs w:val="24"/>
        <w:lang w:eastAsia="x-none"/>
      </w:rPr>
      <w:t xml:space="preserve"> 4</w:t>
    </w:r>
    <w:r w:rsidR="001B5C28" w:rsidRPr="009D6C8D">
      <w:rPr>
        <w:rFonts w:ascii="Arial Narrow" w:eastAsia="Times New Roman" w:hAnsi="Arial Narrow"/>
        <w:b/>
        <w:sz w:val="16"/>
        <w:szCs w:val="24"/>
        <w:lang w:val="x-none" w:eastAsia="x-none"/>
      </w:rPr>
      <w:t xml:space="preserve">. </w:t>
    </w:r>
    <w:r>
      <w:rPr>
        <w:rFonts w:ascii="Arial Narrow" w:eastAsia="Times New Roman" w:hAnsi="Arial Narrow"/>
        <w:b/>
        <w:sz w:val="16"/>
        <w:szCs w:val="24"/>
        <w:lang w:eastAsia="x-none"/>
      </w:rPr>
      <w:t>ПЕРСПЕКТИВНЫЕ БАЛАНСЫ ТЕПЛОВОЙ МОЩНОСТИ ИСТОЧНИКОВТЕПЛОВОЙ ЭНЕРГИИ И ТЕПЛОВОЙ НАГРУЗКИ</w:t>
    </w:r>
    <w:r w:rsidR="001B5C28" w:rsidRPr="009D6C8D">
      <w:rPr>
        <w:rFonts w:ascii="Arial Narrow" w:eastAsia="Times New Roman" w:hAnsi="Arial Narrow"/>
        <w:b/>
        <w:caps/>
        <w:sz w:val="16"/>
        <w:szCs w:val="24"/>
        <w:lang w:eastAsia="x-none"/>
      </w:rPr>
      <w:t xml:space="preserve">. </w:t>
    </w:r>
    <w:r w:rsidR="004264E4">
      <w:rPr>
        <w:rFonts w:ascii="Arial Narrow" w:eastAsia="Times New Roman" w:hAnsi="Arial Narrow"/>
        <w:b/>
        <w:caps/>
        <w:sz w:val="16"/>
        <w:szCs w:val="24"/>
        <w:lang w:eastAsia="x-none"/>
      </w:rPr>
      <w:br/>
    </w:r>
    <w:r w:rsidR="001B5C28" w:rsidRPr="009D6C8D">
      <w:rPr>
        <w:rFonts w:ascii="Arial Narrow" w:eastAsia="Times New Roman" w:hAnsi="Arial Narrow"/>
        <w:b/>
        <w:caps/>
        <w:sz w:val="16"/>
        <w:szCs w:val="24"/>
        <w:lang w:eastAsia="x-none"/>
      </w:rPr>
      <w:t>приложение</w:t>
    </w:r>
    <w:r w:rsidR="001B5C28">
      <w:rPr>
        <w:rFonts w:ascii="Arial Narrow" w:eastAsia="Times New Roman" w:hAnsi="Arial Narrow"/>
        <w:b/>
        <w:caps/>
        <w:sz w:val="16"/>
        <w:szCs w:val="24"/>
        <w:lang w:eastAsia="x-none"/>
      </w:rPr>
      <w:t xml:space="preserve"> </w:t>
    </w:r>
    <w:r w:rsidR="002B13AF">
      <w:rPr>
        <w:rFonts w:ascii="Arial Narrow" w:eastAsia="Times New Roman" w:hAnsi="Arial Narrow"/>
        <w:b/>
        <w:caps/>
        <w:sz w:val="16"/>
        <w:szCs w:val="24"/>
        <w:lang w:eastAsia="x-none"/>
      </w:rPr>
      <w:t>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oofState w:spelling="clean" w:grammar="clean"/>
  <w:defaultTabStop w:val="708"/>
  <w:characterSpacingControl w:val="doNotCompress"/>
  <w:hdrShapeDefaults>
    <o:shapedefaults v:ext="edit" spidmax="2049"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25AD"/>
    <w:rsid w:val="00047EB5"/>
    <w:rsid w:val="000521C0"/>
    <w:rsid w:val="00057185"/>
    <w:rsid w:val="000633B8"/>
    <w:rsid w:val="00066D95"/>
    <w:rsid w:val="00095B5A"/>
    <w:rsid w:val="000A5FF1"/>
    <w:rsid w:val="000C68A6"/>
    <w:rsid w:val="00107280"/>
    <w:rsid w:val="00114D7F"/>
    <w:rsid w:val="00182B34"/>
    <w:rsid w:val="00185D7E"/>
    <w:rsid w:val="001937E3"/>
    <w:rsid w:val="001A4E57"/>
    <w:rsid w:val="001B5C28"/>
    <w:rsid w:val="001C54E6"/>
    <w:rsid w:val="001F239F"/>
    <w:rsid w:val="002115E3"/>
    <w:rsid w:val="0023034D"/>
    <w:rsid w:val="00231589"/>
    <w:rsid w:val="00240DD3"/>
    <w:rsid w:val="002526DC"/>
    <w:rsid w:val="00270F06"/>
    <w:rsid w:val="0027301B"/>
    <w:rsid w:val="00280DDA"/>
    <w:rsid w:val="002B13AF"/>
    <w:rsid w:val="002C384A"/>
    <w:rsid w:val="002C4F10"/>
    <w:rsid w:val="002E7818"/>
    <w:rsid w:val="002F2774"/>
    <w:rsid w:val="00300E4C"/>
    <w:rsid w:val="00302901"/>
    <w:rsid w:val="00304C0B"/>
    <w:rsid w:val="00307E86"/>
    <w:rsid w:val="00311CA7"/>
    <w:rsid w:val="00334DA2"/>
    <w:rsid w:val="00362F18"/>
    <w:rsid w:val="003738C2"/>
    <w:rsid w:val="00377F9E"/>
    <w:rsid w:val="003836F1"/>
    <w:rsid w:val="003A0D72"/>
    <w:rsid w:val="003A4680"/>
    <w:rsid w:val="003B1F8E"/>
    <w:rsid w:val="003B4067"/>
    <w:rsid w:val="003C0A77"/>
    <w:rsid w:val="003C2AD8"/>
    <w:rsid w:val="003E2582"/>
    <w:rsid w:val="003E4D9E"/>
    <w:rsid w:val="00404ABA"/>
    <w:rsid w:val="00411A50"/>
    <w:rsid w:val="004264E4"/>
    <w:rsid w:val="004272A8"/>
    <w:rsid w:val="00440F4D"/>
    <w:rsid w:val="00442D25"/>
    <w:rsid w:val="004452CA"/>
    <w:rsid w:val="004659AD"/>
    <w:rsid w:val="0048262C"/>
    <w:rsid w:val="004A27DB"/>
    <w:rsid w:val="004E3570"/>
    <w:rsid w:val="004E7148"/>
    <w:rsid w:val="005371D0"/>
    <w:rsid w:val="00563F29"/>
    <w:rsid w:val="00565199"/>
    <w:rsid w:val="00566D21"/>
    <w:rsid w:val="00573CB6"/>
    <w:rsid w:val="005965A8"/>
    <w:rsid w:val="00596655"/>
    <w:rsid w:val="005D2906"/>
    <w:rsid w:val="005D502A"/>
    <w:rsid w:val="005F4ED1"/>
    <w:rsid w:val="00615102"/>
    <w:rsid w:val="00634F7A"/>
    <w:rsid w:val="0063507B"/>
    <w:rsid w:val="006442DF"/>
    <w:rsid w:val="00647556"/>
    <w:rsid w:val="00647B40"/>
    <w:rsid w:val="00655D80"/>
    <w:rsid w:val="00662DB3"/>
    <w:rsid w:val="006958E1"/>
    <w:rsid w:val="006A1F90"/>
    <w:rsid w:val="006A5D11"/>
    <w:rsid w:val="006C3DCA"/>
    <w:rsid w:val="006D17F0"/>
    <w:rsid w:val="006D7AE9"/>
    <w:rsid w:val="006E36C6"/>
    <w:rsid w:val="006E6315"/>
    <w:rsid w:val="007066DA"/>
    <w:rsid w:val="00706802"/>
    <w:rsid w:val="0071641D"/>
    <w:rsid w:val="00722FAC"/>
    <w:rsid w:val="00726D3D"/>
    <w:rsid w:val="0075612F"/>
    <w:rsid w:val="00770F63"/>
    <w:rsid w:val="00795CC9"/>
    <w:rsid w:val="007A2660"/>
    <w:rsid w:val="007B4409"/>
    <w:rsid w:val="007B7F58"/>
    <w:rsid w:val="007C6426"/>
    <w:rsid w:val="007C7F5A"/>
    <w:rsid w:val="007D331A"/>
    <w:rsid w:val="007D43C0"/>
    <w:rsid w:val="007D450B"/>
    <w:rsid w:val="00806716"/>
    <w:rsid w:val="00814D0C"/>
    <w:rsid w:val="00816F79"/>
    <w:rsid w:val="0084553B"/>
    <w:rsid w:val="008541B6"/>
    <w:rsid w:val="0086302E"/>
    <w:rsid w:val="00870855"/>
    <w:rsid w:val="00874248"/>
    <w:rsid w:val="00884963"/>
    <w:rsid w:val="00890712"/>
    <w:rsid w:val="0089077B"/>
    <w:rsid w:val="008B1437"/>
    <w:rsid w:val="008B6FC2"/>
    <w:rsid w:val="008C3138"/>
    <w:rsid w:val="008C3BF7"/>
    <w:rsid w:val="008C62F5"/>
    <w:rsid w:val="008E54E7"/>
    <w:rsid w:val="009016D3"/>
    <w:rsid w:val="00902D5C"/>
    <w:rsid w:val="009079B3"/>
    <w:rsid w:val="00932346"/>
    <w:rsid w:val="0093267A"/>
    <w:rsid w:val="0093394F"/>
    <w:rsid w:val="00943C50"/>
    <w:rsid w:val="00954476"/>
    <w:rsid w:val="009779B8"/>
    <w:rsid w:val="00985349"/>
    <w:rsid w:val="009919D1"/>
    <w:rsid w:val="009A1C5D"/>
    <w:rsid w:val="009A3968"/>
    <w:rsid w:val="009B681B"/>
    <w:rsid w:val="009C6ED2"/>
    <w:rsid w:val="009D4815"/>
    <w:rsid w:val="009D6C8D"/>
    <w:rsid w:val="009E3944"/>
    <w:rsid w:val="009F1A33"/>
    <w:rsid w:val="009F7951"/>
    <w:rsid w:val="00A242E5"/>
    <w:rsid w:val="00A43174"/>
    <w:rsid w:val="00A45BBC"/>
    <w:rsid w:val="00A73AA8"/>
    <w:rsid w:val="00A80EE5"/>
    <w:rsid w:val="00A96390"/>
    <w:rsid w:val="00A97E97"/>
    <w:rsid w:val="00A97EA3"/>
    <w:rsid w:val="00AA0723"/>
    <w:rsid w:val="00AA2354"/>
    <w:rsid w:val="00AA2FA9"/>
    <w:rsid w:val="00AB7AF5"/>
    <w:rsid w:val="00AD74EB"/>
    <w:rsid w:val="00AE4DDC"/>
    <w:rsid w:val="00AF2608"/>
    <w:rsid w:val="00AF5A11"/>
    <w:rsid w:val="00B060E3"/>
    <w:rsid w:val="00B12B51"/>
    <w:rsid w:val="00B62C2A"/>
    <w:rsid w:val="00B8371E"/>
    <w:rsid w:val="00BA133E"/>
    <w:rsid w:val="00BC4A05"/>
    <w:rsid w:val="00BE1FA8"/>
    <w:rsid w:val="00BE6EEC"/>
    <w:rsid w:val="00BF5ED0"/>
    <w:rsid w:val="00BF7942"/>
    <w:rsid w:val="00C1108F"/>
    <w:rsid w:val="00C4459A"/>
    <w:rsid w:val="00C54D34"/>
    <w:rsid w:val="00C62050"/>
    <w:rsid w:val="00C67320"/>
    <w:rsid w:val="00C73BE1"/>
    <w:rsid w:val="00C80E6D"/>
    <w:rsid w:val="00C818AC"/>
    <w:rsid w:val="00CA109D"/>
    <w:rsid w:val="00CA1C4F"/>
    <w:rsid w:val="00CA4DC5"/>
    <w:rsid w:val="00CB2668"/>
    <w:rsid w:val="00CC5D49"/>
    <w:rsid w:val="00CE3E12"/>
    <w:rsid w:val="00CF52B3"/>
    <w:rsid w:val="00D0178A"/>
    <w:rsid w:val="00D20048"/>
    <w:rsid w:val="00D33A4B"/>
    <w:rsid w:val="00D408E0"/>
    <w:rsid w:val="00D4128E"/>
    <w:rsid w:val="00D501DF"/>
    <w:rsid w:val="00D5178D"/>
    <w:rsid w:val="00D535AA"/>
    <w:rsid w:val="00D62FE6"/>
    <w:rsid w:val="00D834DC"/>
    <w:rsid w:val="00DA6DF0"/>
    <w:rsid w:val="00DD4D5F"/>
    <w:rsid w:val="00DE12FA"/>
    <w:rsid w:val="00DF162A"/>
    <w:rsid w:val="00DF677F"/>
    <w:rsid w:val="00E056C4"/>
    <w:rsid w:val="00E17B5D"/>
    <w:rsid w:val="00E23F99"/>
    <w:rsid w:val="00E26C70"/>
    <w:rsid w:val="00E5337B"/>
    <w:rsid w:val="00E6311D"/>
    <w:rsid w:val="00E650C2"/>
    <w:rsid w:val="00E73ED0"/>
    <w:rsid w:val="00EA0E38"/>
    <w:rsid w:val="00EC1F5E"/>
    <w:rsid w:val="00EE1A8F"/>
    <w:rsid w:val="00EF4E04"/>
    <w:rsid w:val="00F1138D"/>
    <w:rsid w:val="00F23F2E"/>
    <w:rsid w:val="00F2458C"/>
    <w:rsid w:val="00F33A69"/>
    <w:rsid w:val="00F37021"/>
    <w:rsid w:val="00F61148"/>
    <w:rsid w:val="00F63783"/>
    <w:rsid w:val="00F84D5E"/>
    <w:rsid w:val="00F85A6E"/>
    <w:rsid w:val="00F905ED"/>
    <w:rsid w:val="00F93663"/>
    <w:rsid w:val="00F96017"/>
    <w:rsid w:val="00F961DB"/>
    <w:rsid w:val="00F9656F"/>
    <w:rsid w:val="00F96984"/>
    <w:rsid w:val="00FA1A14"/>
    <w:rsid w:val="00FA47E3"/>
    <w:rsid w:val="00FA50F1"/>
    <w:rsid w:val="00FA5FEE"/>
    <w:rsid w:val="00FC41E1"/>
    <w:rsid w:val="00FC5BA3"/>
    <w:rsid w:val="00FD0B4A"/>
    <w:rsid w:val="00FE0382"/>
    <w:rsid w:val="00FE0A90"/>
    <w:rsid w:val="00FE583F"/>
    <w:rsid w:val="00FF12DD"/>
    <w:rsid w:val="00FF61D5"/>
    <w:rsid w:val="00FF67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fillcolor="none [1951]">
      <v:fill color="none [1951]" opacity="26214f"/>
      <v:stroke weight="2.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Название Знак"/>
    <w:link w:val="afc"/>
    <w:rsid w:val="00566D21"/>
    <w:rPr>
      <w:rFonts w:ascii="Times New Roman" w:eastAsia="Times New Roman" w:hAnsi="Times New Roman" w:cs="Times New Roman"/>
      <w:b/>
      <w:caps/>
      <w:spacing w:val="-30"/>
      <w:sz w:val="3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Название Знак"/>
    <w:link w:val="afc"/>
    <w:rsid w:val="00566D21"/>
    <w:rPr>
      <w:rFonts w:ascii="Times New Roman" w:eastAsia="Times New Roman" w:hAnsi="Times New Roman" w:cs="Times New Roman"/>
      <w:b/>
      <w:caps/>
      <w:spacing w:val="-30"/>
      <w:sz w:val="3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7077">
      <w:bodyDiv w:val="1"/>
      <w:marLeft w:val="0"/>
      <w:marRight w:val="0"/>
      <w:marTop w:val="0"/>
      <w:marBottom w:val="0"/>
      <w:divBdr>
        <w:top w:val="none" w:sz="0" w:space="0" w:color="auto"/>
        <w:left w:val="none" w:sz="0" w:space="0" w:color="auto"/>
        <w:bottom w:val="none" w:sz="0" w:space="0" w:color="auto"/>
        <w:right w:val="none" w:sz="0" w:space="0" w:color="auto"/>
      </w:divBdr>
    </w:div>
    <w:div w:id="21902790">
      <w:bodyDiv w:val="1"/>
      <w:marLeft w:val="0"/>
      <w:marRight w:val="0"/>
      <w:marTop w:val="0"/>
      <w:marBottom w:val="0"/>
      <w:divBdr>
        <w:top w:val="none" w:sz="0" w:space="0" w:color="auto"/>
        <w:left w:val="none" w:sz="0" w:space="0" w:color="auto"/>
        <w:bottom w:val="none" w:sz="0" w:space="0" w:color="auto"/>
        <w:right w:val="none" w:sz="0" w:space="0" w:color="auto"/>
      </w:divBdr>
    </w:div>
    <w:div w:id="22439087">
      <w:bodyDiv w:val="1"/>
      <w:marLeft w:val="0"/>
      <w:marRight w:val="0"/>
      <w:marTop w:val="0"/>
      <w:marBottom w:val="0"/>
      <w:divBdr>
        <w:top w:val="none" w:sz="0" w:space="0" w:color="auto"/>
        <w:left w:val="none" w:sz="0" w:space="0" w:color="auto"/>
        <w:bottom w:val="none" w:sz="0" w:space="0" w:color="auto"/>
        <w:right w:val="none" w:sz="0" w:space="0" w:color="auto"/>
      </w:divBdr>
    </w:div>
    <w:div w:id="30692831">
      <w:bodyDiv w:val="1"/>
      <w:marLeft w:val="0"/>
      <w:marRight w:val="0"/>
      <w:marTop w:val="0"/>
      <w:marBottom w:val="0"/>
      <w:divBdr>
        <w:top w:val="none" w:sz="0" w:space="0" w:color="auto"/>
        <w:left w:val="none" w:sz="0" w:space="0" w:color="auto"/>
        <w:bottom w:val="none" w:sz="0" w:space="0" w:color="auto"/>
        <w:right w:val="none" w:sz="0" w:space="0" w:color="auto"/>
      </w:divBdr>
    </w:div>
    <w:div w:id="40062704">
      <w:bodyDiv w:val="1"/>
      <w:marLeft w:val="0"/>
      <w:marRight w:val="0"/>
      <w:marTop w:val="0"/>
      <w:marBottom w:val="0"/>
      <w:divBdr>
        <w:top w:val="none" w:sz="0" w:space="0" w:color="auto"/>
        <w:left w:val="none" w:sz="0" w:space="0" w:color="auto"/>
        <w:bottom w:val="none" w:sz="0" w:space="0" w:color="auto"/>
        <w:right w:val="none" w:sz="0" w:space="0" w:color="auto"/>
      </w:divBdr>
    </w:div>
    <w:div w:id="52193845">
      <w:bodyDiv w:val="1"/>
      <w:marLeft w:val="0"/>
      <w:marRight w:val="0"/>
      <w:marTop w:val="0"/>
      <w:marBottom w:val="0"/>
      <w:divBdr>
        <w:top w:val="none" w:sz="0" w:space="0" w:color="auto"/>
        <w:left w:val="none" w:sz="0" w:space="0" w:color="auto"/>
        <w:bottom w:val="none" w:sz="0" w:space="0" w:color="auto"/>
        <w:right w:val="none" w:sz="0" w:space="0" w:color="auto"/>
      </w:divBdr>
    </w:div>
    <w:div w:id="73939461">
      <w:bodyDiv w:val="1"/>
      <w:marLeft w:val="0"/>
      <w:marRight w:val="0"/>
      <w:marTop w:val="0"/>
      <w:marBottom w:val="0"/>
      <w:divBdr>
        <w:top w:val="none" w:sz="0" w:space="0" w:color="auto"/>
        <w:left w:val="none" w:sz="0" w:space="0" w:color="auto"/>
        <w:bottom w:val="none" w:sz="0" w:space="0" w:color="auto"/>
        <w:right w:val="none" w:sz="0" w:space="0" w:color="auto"/>
      </w:divBdr>
    </w:div>
    <w:div w:id="84957834">
      <w:bodyDiv w:val="1"/>
      <w:marLeft w:val="0"/>
      <w:marRight w:val="0"/>
      <w:marTop w:val="0"/>
      <w:marBottom w:val="0"/>
      <w:divBdr>
        <w:top w:val="none" w:sz="0" w:space="0" w:color="auto"/>
        <w:left w:val="none" w:sz="0" w:space="0" w:color="auto"/>
        <w:bottom w:val="none" w:sz="0" w:space="0" w:color="auto"/>
        <w:right w:val="none" w:sz="0" w:space="0" w:color="auto"/>
      </w:divBdr>
    </w:div>
    <w:div w:id="93788476">
      <w:bodyDiv w:val="1"/>
      <w:marLeft w:val="0"/>
      <w:marRight w:val="0"/>
      <w:marTop w:val="0"/>
      <w:marBottom w:val="0"/>
      <w:divBdr>
        <w:top w:val="none" w:sz="0" w:space="0" w:color="auto"/>
        <w:left w:val="none" w:sz="0" w:space="0" w:color="auto"/>
        <w:bottom w:val="none" w:sz="0" w:space="0" w:color="auto"/>
        <w:right w:val="none" w:sz="0" w:space="0" w:color="auto"/>
      </w:divBdr>
    </w:div>
    <w:div w:id="96104489">
      <w:bodyDiv w:val="1"/>
      <w:marLeft w:val="0"/>
      <w:marRight w:val="0"/>
      <w:marTop w:val="0"/>
      <w:marBottom w:val="0"/>
      <w:divBdr>
        <w:top w:val="none" w:sz="0" w:space="0" w:color="auto"/>
        <w:left w:val="none" w:sz="0" w:space="0" w:color="auto"/>
        <w:bottom w:val="none" w:sz="0" w:space="0" w:color="auto"/>
        <w:right w:val="none" w:sz="0" w:space="0" w:color="auto"/>
      </w:divBdr>
    </w:div>
    <w:div w:id="110053154">
      <w:bodyDiv w:val="1"/>
      <w:marLeft w:val="0"/>
      <w:marRight w:val="0"/>
      <w:marTop w:val="0"/>
      <w:marBottom w:val="0"/>
      <w:divBdr>
        <w:top w:val="none" w:sz="0" w:space="0" w:color="auto"/>
        <w:left w:val="none" w:sz="0" w:space="0" w:color="auto"/>
        <w:bottom w:val="none" w:sz="0" w:space="0" w:color="auto"/>
        <w:right w:val="none" w:sz="0" w:space="0" w:color="auto"/>
      </w:divBdr>
    </w:div>
    <w:div w:id="113250934">
      <w:bodyDiv w:val="1"/>
      <w:marLeft w:val="0"/>
      <w:marRight w:val="0"/>
      <w:marTop w:val="0"/>
      <w:marBottom w:val="0"/>
      <w:divBdr>
        <w:top w:val="none" w:sz="0" w:space="0" w:color="auto"/>
        <w:left w:val="none" w:sz="0" w:space="0" w:color="auto"/>
        <w:bottom w:val="none" w:sz="0" w:space="0" w:color="auto"/>
        <w:right w:val="none" w:sz="0" w:space="0" w:color="auto"/>
      </w:divBdr>
    </w:div>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145826933">
      <w:bodyDiv w:val="1"/>
      <w:marLeft w:val="0"/>
      <w:marRight w:val="0"/>
      <w:marTop w:val="0"/>
      <w:marBottom w:val="0"/>
      <w:divBdr>
        <w:top w:val="none" w:sz="0" w:space="0" w:color="auto"/>
        <w:left w:val="none" w:sz="0" w:space="0" w:color="auto"/>
        <w:bottom w:val="none" w:sz="0" w:space="0" w:color="auto"/>
        <w:right w:val="none" w:sz="0" w:space="0" w:color="auto"/>
      </w:divBdr>
    </w:div>
    <w:div w:id="165050526">
      <w:bodyDiv w:val="1"/>
      <w:marLeft w:val="0"/>
      <w:marRight w:val="0"/>
      <w:marTop w:val="0"/>
      <w:marBottom w:val="0"/>
      <w:divBdr>
        <w:top w:val="none" w:sz="0" w:space="0" w:color="auto"/>
        <w:left w:val="none" w:sz="0" w:space="0" w:color="auto"/>
        <w:bottom w:val="none" w:sz="0" w:space="0" w:color="auto"/>
        <w:right w:val="none" w:sz="0" w:space="0" w:color="auto"/>
      </w:divBdr>
    </w:div>
    <w:div w:id="217598736">
      <w:bodyDiv w:val="1"/>
      <w:marLeft w:val="0"/>
      <w:marRight w:val="0"/>
      <w:marTop w:val="0"/>
      <w:marBottom w:val="0"/>
      <w:divBdr>
        <w:top w:val="none" w:sz="0" w:space="0" w:color="auto"/>
        <w:left w:val="none" w:sz="0" w:space="0" w:color="auto"/>
        <w:bottom w:val="none" w:sz="0" w:space="0" w:color="auto"/>
        <w:right w:val="none" w:sz="0" w:space="0" w:color="auto"/>
      </w:divBdr>
    </w:div>
    <w:div w:id="236717153">
      <w:bodyDiv w:val="1"/>
      <w:marLeft w:val="0"/>
      <w:marRight w:val="0"/>
      <w:marTop w:val="0"/>
      <w:marBottom w:val="0"/>
      <w:divBdr>
        <w:top w:val="none" w:sz="0" w:space="0" w:color="auto"/>
        <w:left w:val="none" w:sz="0" w:space="0" w:color="auto"/>
        <w:bottom w:val="none" w:sz="0" w:space="0" w:color="auto"/>
        <w:right w:val="none" w:sz="0" w:space="0" w:color="auto"/>
      </w:divBdr>
    </w:div>
    <w:div w:id="243805391">
      <w:bodyDiv w:val="1"/>
      <w:marLeft w:val="0"/>
      <w:marRight w:val="0"/>
      <w:marTop w:val="0"/>
      <w:marBottom w:val="0"/>
      <w:divBdr>
        <w:top w:val="none" w:sz="0" w:space="0" w:color="auto"/>
        <w:left w:val="none" w:sz="0" w:space="0" w:color="auto"/>
        <w:bottom w:val="none" w:sz="0" w:space="0" w:color="auto"/>
        <w:right w:val="none" w:sz="0" w:space="0" w:color="auto"/>
      </w:divBdr>
    </w:div>
    <w:div w:id="247035099">
      <w:bodyDiv w:val="1"/>
      <w:marLeft w:val="0"/>
      <w:marRight w:val="0"/>
      <w:marTop w:val="0"/>
      <w:marBottom w:val="0"/>
      <w:divBdr>
        <w:top w:val="none" w:sz="0" w:space="0" w:color="auto"/>
        <w:left w:val="none" w:sz="0" w:space="0" w:color="auto"/>
        <w:bottom w:val="none" w:sz="0" w:space="0" w:color="auto"/>
        <w:right w:val="none" w:sz="0" w:space="0" w:color="auto"/>
      </w:divBdr>
    </w:div>
    <w:div w:id="255014815">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290329882">
      <w:bodyDiv w:val="1"/>
      <w:marLeft w:val="0"/>
      <w:marRight w:val="0"/>
      <w:marTop w:val="0"/>
      <w:marBottom w:val="0"/>
      <w:divBdr>
        <w:top w:val="none" w:sz="0" w:space="0" w:color="auto"/>
        <w:left w:val="none" w:sz="0" w:space="0" w:color="auto"/>
        <w:bottom w:val="none" w:sz="0" w:space="0" w:color="auto"/>
        <w:right w:val="none" w:sz="0" w:space="0" w:color="auto"/>
      </w:divBdr>
    </w:div>
    <w:div w:id="291516963">
      <w:bodyDiv w:val="1"/>
      <w:marLeft w:val="0"/>
      <w:marRight w:val="0"/>
      <w:marTop w:val="0"/>
      <w:marBottom w:val="0"/>
      <w:divBdr>
        <w:top w:val="none" w:sz="0" w:space="0" w:color="auto"/>
        <w:left w:val="none" w:sz="0" w:space="0" w:color="auto"/>
        <w:bottom w:val="none" w:sz="0" w:space="0" w:color="auto"/>
        <w:right w:val="none" w:sz="0" w:space="0" w:color="auto"/>
      </w:divBdr>
    </w:div>
    <w:div w:id="313994465">
      <w:bodyDiv w:val="1"/>
      <w:marLeft w:val="0"/>
      <w:marRight w:val="0"/>
      <w:marTop w:val="0"/>
      <w:marBottom w:val="0"/>
      <w:divBdr>
        <w:top w:val="none" w:sz="0" w:space="0" w:color="auto"/>
        <w:left w:val="none" w:sz="0" w:space="0" w:color="auto"/>
        <w:bottom w:val="none" w:sz="0" w:space="0" w:color="auto"/>
        <w:right w:val="none" w:sz="0" w:space="0" w:color="auto"/>
      </w:divBdr>
    </w:div>
    <w:div w:id="329718977">
      <w:bodyDiv w:val="1"/>
      <w:marLeft w:val="0"/>
      <w:marRight w:val="0"/>
      <w:marTop w:val="0"/>
      <w:marBottom w:val="0"/>
      <w:divBdr>
        <w:top w:val="none" w:sz="0" w:space="0" w:color="auto"/>
        <w:left w:val="none" w:sz="0" w:space="0" w:color="auto"/>
        <w:bottom w:val="none" w:sz="0" w:space="0" w:color="auto"/>
        <w:right w:val="none" w:sz="0" w:space="0" w:color="auto"/>
      </w:divBdr>
    </w:div>
    <w:div w:id="343434026">
      <w:bodyDiv w:val="1"/>
      <w:marLeft w:val="0"/>
      <w:marRight w:val="0"/>
      <w:marTop w:val="0"/>
      <w:marBottom w:val="0"/>
      <w:divBdr>
        <w:top w:val="none" w:sz="0" w:space="0" w:color="auto"/>
        <w:left w:val="none" w:sz="0" w:space="0" w:color="auto"/>
        <w:bottom w:val="none" w:sz="0" w:space="0" w:color="auto"/>
        <w:right w:val="none" w:sz="0" w:space="0" w:color="auto"/>
      </w:divBdr>
    </w:div>
    <w:div w:id="351301052">
      <w:bodyDiv w:val="1"/>
      <w:marLeft w:val="0"/>
      <w:marRight w:val="0"/>
      <w:marTop w:val="0"/>
      <w:marBottom w:val="0"/>
      <w:divBdr>
        <w:top w:val="none" w:sz="0" w:space="0" w:color="auto"/>
        <w:left w:val="none" w:sz="0" w:space="0" w:color="auto"/>
        <w:bottom w:val="none" w:sz="0" w:space="0" w:color="auto"/>
        <w:right w:val="none" w:sz="0" w:space="0" w:color="auto"/>
      </w:divBdr>
    </w:div>
    <w:div w:id="363671450">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392386074">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435950599">
      <w:bodyDiv w:val="1"/>
      <w:marLeft w:val="0"/>
      <w:marRight w:val="0"/>
      <w:marTop w:val="0"/>
      <w:marBottom w:val="0"/>
      <w:divBdr>
        <w:top w:val="none" w:sz="0" w:space="0" w:color="auto"/>
        <w:left w:val="none" w:sz="0" w:space="0" w:color="auto"/>
        <w:bottom w:val="none" w:sz="0" w:space="0" w:color="auto"/>
        <w:right w:val="none" w:sz="0" w:space="0" w:color="auto"/>
      </w:divBdr>
    </w:div>
    <w:div w:id="437414859">
      <w:bodyDiv w:val="1"/>
      <w:marLeft w:val="0"/>
      <w:marRight w:val="0"/>
      <w:marTop w:val="0"/>
      <w:marBottom w:val="0"/>
      <w:divBdr>
        <w:top w:val="none" w:sz="0" w:space="0" w:color="auto"/>
        <w:left w:val="none" w:sz="0" w:space="0" w:color="auto"/>
        <w:bottom w:val="none" w:sz="0" w:space="0" w:color="auto"/>
        <w:right w:val="none" w:sz="0" w:space="0" w:color="auto"/>
      </w:divBdr>
    </w:div>
    <w:div w:id="437481557">
      <w:bodyDiv w:val="1"/>
      <w:marLeft w:val="0"/>
      <w:marRight w:val="0"/>
      <w:marTop w:val="0"/>
      <w:marBottom w:val="0"/>
      <w:divBdr>
        <w:top w:val="none" w:sz="0" w:space="0" w:color="auto"/>
        <w:left w:val="none" w:sz="0" w:space="0" w:color="auto"/>
        <w:bottom w:val="none" w:sz="0" w:space="0" w:color="auto"/>
        <w:right w:val="none" w:sz="0" w:space="0" w:color="auto"/>
      </w:divBdr>
    </w:div>
    <w:div w:id="455874314">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1888762">
      <w:bodyDiv w:val="1"/>
      <w:marLeft w:val="0"/>
      <w:marRight w:val="0"/>
      <w:marTop w:val="0"/>
      <w:marBottom w:val="0"/>
      <w:divBdr>
        <w:top w:val="none" w:sz="0" w:space="0" w:color="auto"/>
        <w:left w:val="none" w:sz="0" w:space="0" w:color="auto"/>
        <w:bottom w:val="none" w:sz="0" w:space="0" w:color="auto"/>
        <w:right w:val="none" w:sz="0" w:space="0" w:color="auto"/>
      </w:divBdr>
    </w:div>
    <w:div w:id="484664802">
      <w:bodyDiv w:val="1"/>
      <w:marLeft w:val="0"/>
      <w:marRight w:val="0"/>
      <w:marTop w:val="0"/>
      <w:marBottom w:val="0"/>
      <w:divBdr>
        <w:top w:val="none" w:sz="0" w:space="0" w:color="auto"/>
        <w:left w:val="none" w:sz="0" w:space="0" w:color="auto"/>
        <w:bottom w:val="none" w:sz="0" w:space="0" w:color="auto"/>
        <w:right w:val="none" w:sz="0" w:space="0" w:color="auto"/>
      </w:divBdr>
    </w:div>
    <w:div w:id="492912235">
      <w:bodyDiv w:val="1"/>
      <w:marLeft w:val="0"/>
      <w:marRight w:val="0"/>
      <w:marTop w:val="0"/>
      <w:marBottom w:val="0"/>
      <w:divBdr>
        <w:top w:val="none" w:sz="0" w:space="0" w:color="auto"/>
        <w:left w:val="none" w:sz="0" w:space="0" w:color="auto"/>
        <w:bottom w:val="none" w:sz="0" w:space="0" w:color="auto"/>
        <w:right w:val="none" w:sz="0" w:space="0" w:color="auto"/>
      </w:divBdr>
    </w:div>
    <w:div w:id="514195837">
      <w:bodyDiv w:val="1"/>
      <w:marLeft w:val="0"/>
      <w:marRight w:val="0"/>
      <w:marTop w:val="0"/>
      <w:marBottom w:val="0"/>
      <w:divBdr>
        <w:top w:val="none" w:sz="0" w:space="0" w:color="auto"/>
        <w:left w:val="none" w:sz="0" w:space="0" w:color="auto"/>
        <w:bottom w:val="none" w:sz="0" w:space="0" w:color="auto"/>
        <w:right w:val="none" w:sz="0" w:space="0" w:color="auto"/>
      </w:divBdr>
    </w:div>
    <w:div w:id="522207532">
      <w:bodyDiv w:val="1"/>
      <w:marLeft w:val="0"/>
      <w:marRight w:val="0"/>
      <w:marTop w:val="0"/>
      <w:marBottom w:val="0"/>
      <w:divBdr>
        <w:top w:val="none" w:sz="0" w:space="0" w:color="auto"/>
        <w:left w:val="none" w:sz="0" w:space="0" w:color="auto"/>
        <w:bottom w:val="none" w:sz="0" w:space="0" w:color="auto"/>
        <w:right w:val="none" w:sz="0" w:space="0" w:color="auto"/>
      </w:divBdr>
    </w:div>
    <w:div w:id="539821748">
      <w:bodyDiv w:val="1"/>
      <w:marLeft w:val="0"/>
      <w:marRight w:val="0"/>
      <w:marTop w:val="0"/>
      <w:marBottom w:val="0"/>
      <w:divBdr>
        <w:top w:val="none" w:sz="0" w:space="0" w:color="auto"/>
        <w:left w:val="none" w:sz="0" w:space="0" w:color="auto"/>
        <w:bottom w:val="none" w:sz="0" w:space="0" w:color="auto"/>
        <w:right w:val="none" w:sz="0" w:space="0" w:color="auto"/>
      </w:divBdr>
    </w:div>
    <w:div w:id="555702491">
      <w:bodyDiv w:val="1"/>
      <w:marLeft w:val="0"/>
      <w:marRight w:val="0"/>
      <w:marTop w:val="0"/>
      <w:marBottom w:val="0"/>
      <w:divBdr>
        <w:top w:val="none" w:sz="0" w:space="0" w:color="auto"/>
        <w:left w:val="none" w:sz="0" w:space="0" w:color="auto"/>
        <w:bottom w:val="none" w:sz="0" w:space="0" w:color="auto"/>
        <w:right w:val="none" w:sz="0" w:space="0" w:color="auto"/>
      </w:divBdr>
    </w:div>
    <w:div w:id="560403537">
      <w:bodyDiv w:val="1"/>
      <w:marLeft w:val="0"/>
      <w:marRight w:val="0"/>
      <w:marTop w:val="0"/>
      <w:marBottom w:val="0"/>
      <w:divBdr>
        <w:top w:val="none" w:sz="0" w:space="0" w:color="auto"/>
        <w:left w:val="none" w:sz="0" w:space="0" w:color="auto"/>
        <w:bottom w:val="none" w:sz="0" w:space="0" w:color="auto"/>
        <w:right w:val="none" w:sz="0" w:space="0" w:color="auto"/>
      </w:divBdr>
    </w:div>
    <w:div w:id="575475760">
      <w:bodyDiv w:val="1"/>
      <w:marLeft w:val="0"/>
      <w:marRight w:val="0"/>
      <w:marTop w:val="0"/>
      <w:marBottom w:val="0"/>
      <w:divBdr>
        <w:top w:val="none" w:sz="0" w:space="0" w:color="auto"/>
        <w:left w:val="none" w:sz="0" w:space="0" w:color="auto"/>
        <w:bottom w:val="none" w:sz="0" w:space="0" w:color="auto"/>
        <w:right w:val="none" w:sz="0" w:space="0" w:color="auto"/>
      </w:divBdr>
    </w:div>
    <w:div w:id="589236791">
      <w:bodyDiv w:val="1"/>
      <w:marLeft w:val="0"/>
      <w:marRight w:val="0"/>
      <w:marTop w:val="0"/>
      <w:marBottom w:val="0"/>
      <w:divBdr>
        <w:top w:val="none" w:sz="0" w:space="0" w:color="auto"/>
        <w:left w:val="none" w:sz="0" w:space="0" w:color="auto"/>
        <w:bottom w:val="none" w:sz="0" w:space="0" w:color="auto"/>
        <w:right w:val="none" w:sz="0" w:space="0" w:color="auto"/>
      </w:divBdr>
    </w:div>
    <w:div w:id="590237711">
      <w:bodyDiv w:val="1"/>
      <w:marLeft w:val="0"/>
      <w:marRight w:val="0"/>
      <w:marTop w:val="0"/>
      <w:marBottom w:val="0"/>
      <w:divBdr>
        <w:top w:val="none" w:sz="0" w:space="0" w:color="auto"/>
        <w:left w:val="none" w:sz="0" w:space="0" w:color="auto"/>
        <w:bottom w:val="none" w:sz="0" w:space="0" w:color="auto"/>
        <w:right w:val="none" w:sz="0" w:space="0" w:color="auto"/>
      </w:divBdr>
    </w:div>
    <w:div w:id="596206720">
      <w:bodyDiv w:val="1"/>
      <w:marLeft w:val="0"/>
      <w:marRight w:val="0"/>
      <w:marTop w:val="0"/>
      <w:marBottom w:val="0"/>
      <w:divBdr>
        <w:top w:val="none" w:sz="0" w:space="0" w:color="auto"/>
        <w:left w:val="none" w:sz="0" w:space="0" w:color="auto"/>
        <w:bottom w:val="none" w:sz="0" w:space="0" w:color="auto"/>
        <w:right w:val="none" w:sz="0" w:space="0" w:color="auto"/>
      </w:divBdr>
    </w:div>
    <w:div w:id="601495911">
      <w:bodyDiv w:val="1"/>
      <w:marLeft w:val="0"/>
      <w:marRight w:val="0"/>
      <w:marTop w:val="0"/>
      <w:marBottom w:val="0"/>
      <w:divBdr>
        <w:top w:val="none" w:sz="0" w:space="0" w:color="auto"/>
        <w:left w:val="none" w:sz="0" w:space="0" w:color="auto"/>
        <w:bottom w:val="none" w:sz="0" w:space="0" w:color="auto"/>
        <w:right w:val="none" w:sz="0" w:space="0" w:color="auto"/>
      </w:divBdr>
    </w:div>
    <w:div w:id="621494514">
      <w:bodyDiv w:val="1"/>
      <w:marLeft w:val="0"/>
      <w:marRight w:val="0"/>
      <w:marTop w:val="0"/>
      <w:marBottom w:val="0"/>
      <w:divBdr>
        <w:top w:val="none" w:sz="0" w:space="0" w:color="auto"/>
        <w:left w:val="none" w:sz="0" w:space="0" w:color="auto"/>
        <w:bottom w:val="none" w:sz="0" w:space="0" w:color="auto"/>
        <w:right w:val="none" w:sz="0" w:space="0" w:color="auto"/>
      </w:divBdr>
    </w:div>
    <w:div w:id="624653274">
      <w:bodyDiv w:val="1"/>
      <w:marLeft w:val="0"/>
      <w:marRight w:val="0"/>
      <w:marTop w:val="0"/>
      <w:marBottom w:val="0"/>
      <w:divBdr>
        <w:top w:val="none" w:sz="0" w:space="0" w:color="auto"/>
        <w:left w:val="none" w:sz="0" w:space="0" w:color="auto"/>
        <w:bottom w:val="none" w:sz="0" w:space="0" w:color="auto"/>
        <w:right w:val="none" w:sz="0" w:space="0" w:color="auto"/>
      </w:divBdr>
    </w:div>
    <w:div w:id="643314980">
      <w:bodyDiv w:val="1"/>
      <w:marLeft w:val="0"/>
      <w:marRight w:val="0"/>
      <w:marTop w:val="0"/>
      <w:marBottom w:val="0"/>
      <w:divBdr>
        <w:top w:val="none" w:sz="0" w:space="0" w:color="auto"/>
        <w:left w:val="none" w:sz="0" w:space="0" w:color="auto"/>
        <w:bottom w:val="none" w:sz="0" w:space="0" w:color="auto"/>
        <w:right w:val="none" w:sz="0" w:space="0" w:color="auto"/>
      </w:divBdr>
    </w:div>
    <w:div w:id="676228353">
      <w:bodyDiv w:val="1"/>
      <w:marLeft w:val="0"/>
      <w:marRight w:val="0"/>
      <w:marTop w:val="0"/>
      <w:marBottom w:val="0"/>
      <w:divBdr>
        <w:top w:val="none" w:sz="0" w:space="0" w:color="auto"/>
        <w:left w:val="none" w:sz="0" w:space="0" w:color="auto"/>
        <w:bottom w:val="none" w:sz="0" w:space="0" w:color="auto"/>
        <w:right w:val="none" w:sz="0" w:space="0" w:color="auto"/>
      </w:divBdr>
    </w:div>
    <w:div w:id="677973281">
      <w:bodyDiv w:val="1"/>
      <w:marLeft w:val="0"/>
      <w:marRight w:val="0"/>
      <w:marTop w:val="0"/>
      <w:marBottom w:val="0"/>
      <w:divBdr>
        <w:top w:val="none" w:sz="0" w:space="0" w:color="auto"/>
        <w:left w:val="none" w:sz="0" w:space="0" w:color="auto"/>
        <w:bottom w:val="none" w:sz="0" w:space="0" w:color="auto"/>
        <w:right w:val="none" w:sz="0" w:space="0" w:color="auto"/>
      </w:divBdr>
    </w:div>
    <w:div w:id="684554257">
      <w:bodyDiv w:val="1"/>
      <w:marLeft w:val="0"/>
      <w:marRight w:val="0"/>
      <w:marTop w:val="0"/>
      <w:marBottom w:val="0"/>
      <w:divBdr>
        <w:top w:val="none" w:sz="0" w:space="0" w:color="auto"/>
        <w:left w:val="none" w:sz="0" w:space="0" w:color="auto"/>
        <w:bottom w:val="none" w:sz="0" w:space="0" w:color="auto"/>
        <w:right w:val="none" w:sz="0" w:space="0" w:color="auto"/>
      </w:divBdr>
    </w:div>
    <w:div w:id="698504924">
      <w:bodyDiv w:val="1"/>
      <w:marLeft w:val="0"/>
      <w:marRight w:val="0"/>
      <w:marTop w:val="0"/>
      <w:marBottom w:val="0"/>
      <w:divBdr>
        <w:top w:val="none" w:sz="0" w:space="0" w:color="auto"/>
        <w:left w:val="none" w:sz="0" w:space="0" w:color="auto"/>
        <w:bottom w:val="none" w:sz="0" w:space="0" w:color="auto"/>
        <w:right w:val="none" w:sz="0" w:space="0" w:color="auto"/>
      </w:divBdr>
    </w:div>
    <w:div w:id="699890575">
      <w:bodyDiv w:val="1"/>
      <w:marLeft w:val="0"/>
      <w:marRight w:val="0"/>
      <w:marTop w:val="0"/>
      <w:marBottom w:val="0"/>
      <w:divBdr>
        <w:top w:val="none" w:sz="0" w:space="0" w:color="auto"/>
        <w:left w:val="none" w:sz="0" w:space="0" w:color="auto"/>
        <w:bottom w:val="none" w:sz="0" w:space="0" w:color="auto"/>
        <w:right w:val="none" w:sz="0" w:space="0" w:color="auto"/>
      </w:divBdr>
    </w:div>
    <w:div w:id="726883124">
      <w:bodyDiv w:val="1"/>
      <w:marLeft w:val="0"/>
      <w:marRight w:val="0"/>
      <w:marTop w:val="0"/>
      <w:marBottom w:val="0"/>
      <w:divBdr>
        <w:top w:val="none" w:sz="0" w:space="0" w:color="auto"/>
        <w:left w:val="none" w:sz="0" w:space="0" w:color="auto"/>
        <w:bottom w:val="none" w:sz="0" w:space="0" w:color="auto"/>
        <w:right w:val="none" w:sz="0" w:space="0" w:color="auto"/>
      </w:divBdr>
    </w:div>
    <w:div w:id="729501898">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751506081">
      <w:bodyDiv w:val="1"/>
      <w:marLeft w:val="0"/>
      <w:marRight w:val="0"/>
      <w:marTop w:val="0"/>
      <w:marBottom w:val="0"/>
      <w:divBdr>
        <w:top w:val="none" w:sz="0" w:space="0" w:color="auto"/>
        <w:left w:val="none" w:sz="0" w:space="0" w:color="auto"/>
        <w:bottom w:val="none" w:sz="0" w:space="0" w:color="auto"/>
        <w:right w:val="none" w:sz="0" w:space="0" w:color="auto"/>
      </w:divBdr>
    </w:div>
    <w:div w:id="765005030">
      <w:bodyDiv w:val="1"/>
      <w:marLeft w:val="0"/>
      <w:marRight w:val="0"/>
      <w:marTop w:val="0"/>
      <w:marBottom w:val="0"/>
      <w:divBdr>
        <w:top w:val="none" w:sz="0" w:space="0" w:color="auto"/>
        <w:left w:val="none" w:sz="0" w:space="0" w:color="auto"/>
        <w:bottom w:val="none" w:sz="0" w:space="0" w:color="auto"/>
        <w:right w:val="none" w:sz="0" w:space="0" w:color="auto"/>
      </w:divBdr>
    </w:div>
    <w:div w:id="773479916">
      <w:bodyDiv w:val="1"/>
      <w:marLeft w:val="0"/>
      <w:marRight w:val="0"/>
      <w:marTop w:val="0"/>
      <w:marBottom w:val="0"/>
      <w:divBdr>
        <w:top w:val="none" w:sz="0" w:space="0" w:color="auto"/>
        <w:left w:val="none" w:sz="0" w:space="0" w:color="auto"/>
        <w:bottom w:val="none" w:sz="0" w:space="0" w:color="auto"/>
        <w:right w:val="none" w:sz="0" w:space="0" w:color="auto"/>
      </w:divBdr>
    </w:div>
    <w:div w:id="792947245">
      <w:bodyDiv w:val="1"/>
      <w:marLeft w:val="0"/>
      <w:marRight w:val="0"/>
      <w:marTop w:val="0"/>
      <w:marBottom w:val="0"/>
      <w:divBdr>
        <w:top w:val="none" w:sz="0" w:space="0" w:color="auto"/>
        <w:left w:val="none" w:sz="0" w:space="0" w:color="auto"/>
        <w:bottom w:val="none" w:sz="0" w:space="0" w:color="auto"/>
        <w:right w:val="none" w:sz="0" w:space="0" w:color="auto"/>
      </w:divBdr>
    </w:div>
    <w:div w:id="793795816">
      <w:bodyDiv w:val="1"/>
      <w:marLeft w:val="0"/>
      <w:marRight w:val="0"/>
      <w:marTop w:val="0"/>
      <w:marBottom w:val="0"/>
      <w:divBdr>
        <w:top w:val="none" w:sz="0" w:space="0" w:color="auto"/>
        <w:left w:val="none" w:sz="0" w:space="0" w:color="auto"/>
        <w:bottom w:val="none" w:sz="0" w:space="0" w:color="auto"/>
        <w:right w:val="none" w:sz="0" w:space="0" w:color="auto"/>
      </w:divBdr>
    </w:div>
    <w:div w:id="815878263">
      <w:bodyDiv w:val="1"/>
      <w:marLeft w:val="0"/>
      <w:marRight w:val="0"/>
      <w:marTop w:val="0"/>
      <w:marBottom w:val="0"/>
      <w:divBdr>
        <w:top w:val="none" w:sz="0" w:space="0" w:color="auto"/>
        <w:left w:val="none" w:sz="0" w:space="0" w:color="auto"/>
        <w:bottom w:val="none" w:sz="0" w:space="0" w:color="auto"/>
        <w:right w:val="none" w:sz="0" w:space="0" w:color="auto"/>
      </w:divBdr>
    </w:div>
    <w:div w:id="823544833">
      <w:bodyDiv w:val="1"/>
      <w:marLeft w:val="0"/>
      <w:marRight w:val="0"/>
      <w:marTop w:val="0"/>
      <w:marBottom w:val="0"/>
      <w:divBdr>
        <w:top w:val="none" w:sz="0" w:space="0" w:color="auto"/>
        <w:left w:val="none" w:sz="0" w:space="0" w:color="auto"/>
        <w:bottom w:val="none" w:sz="0" w:space="0" w:color="auto"/>
        <w:right w:val="none" w:sz="0" w:space="0" w:color="auto"/>
      </w:divBdr>
    </w:div>
    <w:div w:id="82447367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41890517">
      <w:bodyDiv w:val="1"/>
      <w:marLeft w:val="0"/>
      <w:marRight w:val="0"/>
      <w:marTop w:val="0"/>
      <w:marBottom w:val="0"/>
      <w:divBdr>
        <w:top w:val="none" w:sz="0" w:space="0" w:color="auto"/>
        <w:left w:val="none" w:sz="0" w:space="0" w:color="auto"/>
        <w:bottom w:val="none" w:sz="0" w:space="0" w:color="auto"/>
        <w:right w:val="none" w:sz="0" w:space="0" w:color="auto"/>
      </w:divBdr>
    </w:div>
    <w:div w:id="851914615">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883366613">
      <w:bodyDiv w:val="1"/>
      <w:marLeft w:val="0"/>
      <w:marRight w:val="0"/>
      <w:marTop w:val="0"/>
      <w:marBottom w:val="0"/>
      <w:divBdr>
        <w:top w:val="none" w:sz="0" w:space="0" w:color="auto"/>
        <w:left w:val="none" w:sz="0" w:space="0" w:color="auto"/>
        <w:bottom w:val="none" w:sz="0" w:space="0" w:color="auto"/>
        <w:right w:val="none" w:sz="0" w:space="0" w:color="auto"/>
      </w:divBdr>
    </w:div>
    <w:div w:id="888226120">
      <w:bodyDiv w:val="1"/>
      <w:marLeft w:val="0"/>
      <w:marRight w:val="0"/>
      <w:marTop w:val="0"/>
      <w:marBottom w:val="0"/>
      <w:divBdr>
        <w:top w:val="none" w:sz="0" w:space="0" w:color="auto"/>
        <w:left w:val="none" w:sz="0" w:space="0" w:color="auto"/>
        <w:bottom w:val="none" w:sz="0" w:space="0" w:color="auto"/>
        <w:right w:val="none" w:sz="0" w:space="0" w:color="auto"/>
      </w:divBdr>
    </w:div>
    <w:div w:id="896866851">
      <w:bodyDiv w:val="1"/>
      <w:marLeft w:val="0"/>
      <w:marRight w:val="0"/>
      <w:marTop w:val="0"/>
      <w:marBottom w:val="0"/>
      <w:divBdr>
        <w:top w:val="none" w:sz="0" w:space="0" w:color="auto"/>
        <w:left w:val="none" w:sz="0" w:space="0" w:color="auto"/>
        <w:bottom w:val="none" w:sz="0" w:space="0" w:color="auto"/>
        <w:right w:val="none" w:sz="0" w:space="0" w:color="auto"/>
      </w:divBdr>
    </w:div>
    <w:div w:id="901257046">
      <w:bodyDiv w:val="1"/>
      <w:marLeft w:val="0"/>
      <w:marRight w:val="0"/>
      <w:marTop w:val="0"/>
      <w:marBottom w:val="0"/>
      <w:divBdr>
        <w:top w:val="none" w:sz="0" w:space="0" w:color="auto"/>
        <w:left w:val="none" w:sz="0" w:space="0" w:color="auto"/>
        <w:bottom w:val="none" w:sz="0" w:space="0" w:color="auto"/>
        <w:right w:val="none" w:sz="0" w:space="0" w:color="auto"/>
      </w:divBdr>
    </w:div>
    <w:div w:id="901866562">
      <w:bodyDiv w:val="1"/>
      <w:marLeft w:val="0"/>
      <w:marRight w:val="0"/>
      <w:marTop w:val="0"/>
      <w:marBottom w:val="0"/>
      <w:divBdr>
        <w:top w:val="none" w:sz="0" w:space="0" w:color="auto"/>
        <w:left w:val="none" w:sz="0" w:space="0" w:color="auto"/>
        <w:bottom w:val="none" w:sz="0" w:space="0" w:color="auto"/>
        <w:right w:val="none" w:sz="0" w:space="0" w:color="auto"/>
      </w:divBdr>
    </w:div>
    <w:div w:id="904607652">
      <w:bodyDiv w:val="1"/>
      <w:marLeft w:val="0"/>
      <w:marRight w:val="0"/>
      <w:marTop w:val="0"/>
      <w:marBottom w:val="0"/>
      <w:divBdr>
        <w:top w:val="none" w:sz="0" w:space="0" w:color="auto"/>
        <w:left w:val="none" w:sz="0" w:space="0" w:color="auto"/>
        <w:bottom w:val="none" w:sz="0" w:space="0" w:color="auto"/>
        <w:right w:val="none" w:sz="0" w:space="0" w:color="auto"/>
      </w:divBdr>
    </w:div>
    <w:div w:id="915363816">
      <w:bodyDiv w:val="1"/>
      <w:marLeft w:val="0"/>
      <w:marRight w:val="0"/>
      <w:marTop w:val="0"/>
      <w:marBottom w:val="0"/>
      <w:divBdr>
        <w:top w:val="none" w:sz="0" w:space="0" w:color="auto"/>
        <w:left w:val="none" w:sz="0" w:space="0" w:color="auto"/>
        <w:bottom w:val="none" w:sz="0" w:space="0" w:color="auto"/>
        <w:right w:val="none" w:sz="0" w:space="0" w:color="auto"/>
      </w:divBdr>
    </w:div>
    <w:div w:id="919678697">
      <w:bodyDiv w:val="1"/>
      <w:marLeft w:val="0"/>
      <w:marRight w:val="0"/>
      <w:marTop w:val="0"/>
      <w:marBottom w:val="0"/>
      <w:divBdr>
        <w:top w:val="none" w:sz="0" w:space="0" w:color="auto"/>
        <w:left w:val="none" w:sz="0" w:space="0" w:color="auto"/>
        <w:bottom w:val="none" w:sz="0" w:space="0" w:color="auto"/>
        <w:right w:val="none" w:sz="0" w:space="0" w:color="auto"/>
      </w:divBdr>
    </w:div>
    <w:div w:id="921111652">
      <w:bodyDiv w:val="1"/>
      <w:marLeft w:val="0"/>
      <w:marRight w:val="0"/>
      <w:marTop w:val="0"/>
      <w:marBottom w:val="0"/>
      <w:divBdr>
        <w:top w:val="none" w:sz="0" w:space="0" w:color="auto"/>
        <w:left w:val="none" w:sz="0" w:space="0" w:color="auto"/>
        <w:bottom w:val="none" w:sz="0" w:space="0" w:color="auto"/>
        <w:right w:val="none" w:sz="0" w:space="0" w:color="auto"/>
      </w:divBdr>
    </w:div>
    <w:div w:id="929629519">
      <w:bodyDiv w:val="1"/>
      <w:marLeft w:val="0"/>
      <w:marRight w:val="0"/>
      <w:marTop w:val="0"/>
      <w:marBottom w:val="0"/>
      <w:divBdr>
        <w:top w:val="none" w:sz="0" w:space="0" w:color="auto"/>
        <w:left w:val="none" w:sz="0" w:space="0" w:color="auto"/>
        <w:bottom w:val="none" w:sz="0" w:space="0" w:color="auto"/>
        <w:right w:val="none" w:sz="0" w:space="0" w:color="auto"/>
      </w:divBdr>
    </w:div>
    <w:div w:id="936064855">
      <w:bodyDiv w:val="1"/>
      <w:marLeft w:val="0"/>
      <w:marRight w:val="0"/>
      <w:marTop w:val="0"/>
      <w:marBottom w:val="0"/>
      <w:divBdr>
        <w:top w:val="none" w:sz="0" w:space="0" w:color="auto"/>
        <w:left w:val="none" w:sz="0" w:space="0" w:color="auto"/>
        <w:bottom w:val="none" w:sz="0" w:space="0" w:color="auto"/>
        <w:right w:val="none" w:sz="0" w:space="0" w:color="auto"/>
      </w:divBdr>
    </w:div>
    <w:div w:id="962808708">
      <w:bodyDiv w:val="1"/>
      <w:marLeft w:val="0"/>
      <w:marRight w:val="0"/>
      <w:marTop w:val="0"/>
      <w:marBottom w:val="0"/>
      <w:divBdr>
        <w:top w:val="none" w:sz="0" w:space="0" w:color="auto"/>
        <w:left w:val="none" w:sz="0" w:space="0" w:color="auto"/>
        <w:bottom w:val="none" w:sz="0" w:space="0" w:color="auto"/>
        <w:right w:val="none" w:sz="0" w:space="0" w:color="auto"/>
      </w:divBdr>
    </w:div>
    <w:div w:id="974218629">
      <w:bodyDiv w:val="1"/>
      <w:marLeft w:val="0"/>
      <w:marRight w:val="0"/>
      <w:marTop w:val="0"/>
      <w:marBottom w:val="0"/>
      <w:divBdr>
        <w:top w:val="none" w:sz="0" w:space="0" w:color="auto"/>
        <w:left w:val="none" w:sz="0" w:space="0" w:color="auto"/>
        <w:bottom w:val="none" w:sz="0" w:space="0" w:color="auto"/>
        <w:right w:val="none" w:sz="0" w:space="0" w:color="auto"/>
      </w:divBdr>
    </w:div>
    <w:div w:id="992484861">
      <w:bodyDiv w:val="1"/>
      <w:marLeft w:val="0"/>
      <w:marRight w:val="0"/>
      <w:marTop w:val="0"/>
      <w:marBottom w:val="0"/>
      <w:divBdr>
        <w:top w:val="none" w:sz="0" w:space="0" w:color="auto"/>
        <w:left w:val="none" w:sz="0" w:space="0" w:color="auto"/>
        <w:bottom w:val="none" w:sz="0" w:space="0" w:color="auto"/>
        <w:right w:val="none" w:sz="0" w:space="0" w:color="auto"/>
      </w:divBdr>
    </w:div>
    <w:div w:id="1008097669">
      <w:bodyDiv w:val="1"/>
      <w:marLeft w:val="0"/>
      <w:marRight w:val="0"/>
      <w:marTop w:val="0"/>
      <w:marBottom w:val="0"/>
      <w:divBdr>
        <w:top w:val="none" w:sz="0" w:space="0" w:color="auto"/>
        <w:left w:val="none" w:sz="0" w:space="0" w:color="auto"/>
        <w:bottom w:val="none" w:sz="0" w:space="0" w:color="auto"/>
        <w:right w:val="none" w:sz="0" w:space="0" w:color="auto"/>
      </w:divBdr>
    </w:div>
    <w:div w:id="1024480439">
      <w:bodyDiv w:val="1"/>
      <w:marLeft w:val="0"/>
      <w:marRight w:val="0"/>
      <w:marTop w:val="0"/>
      <w:marBottom w:val="0"/>
      <w:divBdr>
        <w:top w:val="none" w:sz="0" w:space="0" w:color="auto"/>
        <w:left w:val="none" w:sz="0" w:space="0" w:color="auto"/>
        <w:bottom w:val="none" w:sz="0" w:space="0" w:color="auto"/>
        <w:right w:val="none" w:sz="0" w:space="0" w:color="auto"/>
      </w:divBdr>
    </w:div>
    <w:div w:id="1034162128">
      <w:bodyDiv w:val="1"/>
      <w:marLeft w:val="0"/>
      <w:marRight w:val="0"/>
      <w:marTop w:val="0"/>
      <w:marBottom w:val="0"/>
      <w:divBdr>
        <w:top w:val="none" w:sz="0" w:space="0" w:color="auto"/>
        <w:left w:val="none" w:sz="0" w:space="0" w:color="auto"/>
        <w:bottom w:val="none" w:sz="0" w:space="0" w:color="auto"/>
        <w:right w:val="none" w:sz="0" w:space="0" w:color="auto"/>
      </w:divBdr>
    </w:div>
    <w:div w:id="1072043216">
      <w:bodyDiv w:val="1"/>
      <w:marLeft w:val="0"/>
      <w:marRight w:val="0"/>
      <w:marTop w:val="0"/>
      <w:marBottom w:val="0"/>
      <w:divBdr>
        <w:top w:val="none" w:sz="0" w:space="0" w:color="auto"/>
        <w:left w:val="none" w:sz="0" w:space="0" w:color="auto"/>
        <w:bottom w:val="none" w:sz="0" w:space="0" w:color="auto"/>
        <w:right w:val="none" w:sz="0" w:space="0" w:color="auto"/>
      </w:divBdr>
    </w:div>
    <w:div w:id="1072393485">
      <w:bodyDiv w:val="1"/>
      <w:marLeft w:val="0"/>
      <w:marRight w:val="0"/>
      <w:marTop w:val="0"/>
      <w:marBottom w:val="0"/>
      <w:divBdr>
        <w:top w:val="none" w:sz="0" w:space="0" w:color="auto"/>
        <w:left w:val="none" w:sz="0" w:space="0" w:color="auto"/>
        <w:bottom w:val="none" w:sz="0" w:space="0" w:color="auto"/>
        <w:right w:val="none" w:sz="0" w:space="0" w:color="auto"/>
      </w:divBdr>
    </w:div>
    <w:div w:id="1077558095">
      <w:bodyDiv w:val="1"/>
      <w:marLeft w:val="0"/>
      <w:marRight w:val="0"/>
      <w:marTop w:val="0"/>
      <w:marBottom w:val="0"/>
      <w:divBdr>
        <w:top w:val="none" w:sz="0" w:space="0" w:color="auto"/>
        <w:left w:val="none" w:sz="0" w:space="0" w:color="auto"/>
        <w:bottom w:val="none" w:sz="0" w:space="0" w:color="auto"/>
        <w:right w:val="none" w:sz="0" w:space="0" w:color="auto"/>
      </w:divBdr>
    </w:div>
    <w:div w:id="1090279140">
      <w:bodyDiv w:val="1"/>
      <w:marLeft w:val="0"/>
      <w:marRight w:val="0"/>
      <w:marTop w:val="0"/>
      <w:marBottom w:val="0"/>
      <w:divBdr>
        <w:top w:val="none" w:sz="0" w:space="0" w:color="auto"/>
        <w:left w:val="none" w:sz="0" w:space="0" w:color="auto"/>
        <w:bottom w:val="none" w:sz="0" w:space="0" w:color="auto"/>
        <w:right w:val="none" w:sz="0" w:space="0" w:color="auto"/>
      </w:divBdr>
    </w:div>
    <w:div w:id="1099445762">
      <w:bodyDiv w:val="1"/>
      <w:marLeft w:val="0"/>
      <w:marRight w:val="0"/>
      <w:marTop w:val="0"/>
      <w:marBottom w:val="0"/>
      <w:divBdr>
        <w:top w:val="none" w:sz="0" w:space="0" w:color="auto"/>
        <w:left w:val="none" w:sz="0" w:space="0" w:color="auto"/>
        <w:bottom w:val="none" w:sz="0" w:space="0" w:color="auto"/>
        <w:right w:val="none" w:sz="0" w:space="0" w:color="auto"/>
      </w:divBdr>
    </w:div>
    <w:div w:id="1113136597">
      <w:bodyDiv w:val="1"/>
      <w:marLeft w:val="0"/>
      <w:marRight w:val="0"/>
      <w:marTop w:val="0"/>
      <w:marBottom w:val="0"/>
      <w:divBdr>
        <w:top w:val="none" w:sz="0" w:space="0" w:color="auto"/>
        <w:left w:val="none" w:sz="0" w:space="0" w:color="auto"/>
        <w:bottom w:val="none" w:sz="0" w:space="0" w:color="auto"/>
        <w:right w:val="none" w:sz="0" w:space="0" w:color="auto"/>
      </w:divBdr>
    </w:div>
    <w:div w:id="1113938877">
      <w:bodyDiv w:val="1"/>
      <w:marLeft w:val="0"/>
      <w:marRight w:val="0"/>
      <w:marTop w:val="0"/>
      <w:marBottom w:val="0"/>
      <w:divBdr>
        <w:top w:val="none" w:sz="0" w:space="0" w:color="auto"/>
        <w:left w:val="none" w:sz="0" w:space="0" w:color="auto"/>
        <w:bottom w:val="none" w:sz="0" w:space="0" w:color="auto"/>
        <w:right w:val="none" w:sz="0" w:space="0" w:color="auto"/>
      </w:divBdr>
    </w:div>
    <w:div w:id="1115713229">
      <w:bodyDiv w:val="1"/>
      <w:marLeft w:val="0"/>
      <w:marRight w:val="0"/>
      <w:marTop w:val="0"/>
      <w:marBottom w:val="0"/>
      <w:divBdr>
        <w:top w:val="none" w:sz="0" w:space="0" w:color="auto"/>
        <w:left w:val="none" w:sz="0" w:space="0" w:color="auto"/>
        <w:bottom w:val="none" w:sz="0" w:space="0" w:color="auto"/>
        <w:right w:val="none" w:sz="0" w:space="0" w:color="auto"/>
      </w:divBdr>
    </w:div>
    <w:div w:id="1135026038">
      <w:bodyDiv w:val="1"/>
      <w:marLeft w:val="0"/>
      <w:marRight w:val="0"/>
      <w:marTop w:val="0"/>
      <w:marBottom w:val="0"/>
      <w:divBdr>
        <w:top w:val="none" w:sz="0" w:space="0" w:color="auto"/>
        <w:left w:val="none" w:sz="0" w:space="0" w:color="auto"/>
        <w:bottom w:val="none" w:sz="0" w:space="0" w:color="auto"/>
        <w:right w:val="none" w:sz="0" w:space="0" w:color="auto"/>
      </w:divBdr>
    </w:div>
    <w:div w:id="1141074191">
      <w:bodyDiv w:val="1"/>
      <w:marLeft w:val="0"/>
      <w:marRight w:val="0"/>
      <w:marTop w:val="0"/>
      <w:marBottom w:val="0"/>
      <w:divBdr>
        <w:top w:val="none" w:sz="0" w:space="0" w:color="auto"/>
        <w:left w:val="none" w:sz="0" w:space="0" w:color="auto"/>
        <w:bottom w:val="none" w:sz="0" w:space="0" w:color="auto"/>
        <w:right w:val="none" w:sz="0" w:space="0" w:color="auto"/>
      </w:divBdr>
    </w:div>
    <w:div w:id="1158034300">
      <w:bodyDiv w:val="1"/>
      <w:marLeft w:val="0"/>
      <w:marRight w:val="0"/>
      <w:marTop w:val="0"/>
      <w:marBottom w:val="0"/>
      <w:divBdr>
        <w:top w:val="none" w:sz="0" w:space="0" w:color="auto"/>
        <w:left w:val="none" w:sz="0" w:space="0" w:color="auto"/>
        <w:bottom w:val="none" w:sz="0" w:space="0" w:color="auto"/>
        <w:right w:val="none" w:sz="0" w:space="0" w:color="auto"/>
      </w:divBdr>
    </w:div>
    <w:div w:id="1159924139">
      <w:bodyDiv w:val="1"/>
      <w:marLeft w:val="0"/>
      <w:marRight w:val="0"/>
      <w:marTop w:val="0"/>
      <w:marBottom w:val="0"/>
      <w:divBdr>
        <w:top w:val="none" w:sz="0" w:space="0" w:color="auto"/>
        <w:left w:val="none" w:sz="0" w:space="0" w:color="auto"/>
        <w:bottom w:val="none" w:sz="0" w:space="0" w:color="auto"/>
        <w:right w:val="none" w:sz="0" w:space="0" w:color="auto"/>
      </w:divBdr>
    </w:div>
    <w:div w:id="1162627740">
      <w:bodyDiv w:val="1"/>
      <w:marLeft w:val="0"/>
      <w:marRight w:val="0"/>
      <w:marTop w:val="0"/>
      <w:marBottom w:val="0"/>
      <w:divBdr>
        <w:top w:val="none" w:sz="0" w:space="0" w:color="auto"/>
        <w:left w:val="none" w:sz="0" w:space="0" w:color="auto"/>
        <w:bottom w:val="none" w:sz="0" w:space="0" w:color="auto"/>
        <w:right w:val="none" w:sz="0" w:space="0" w:color="auto"/>
      </w:divBdr>
    </w:div>
    <w:div w:id="1167021278">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193955630">
      <w:bodyDiv w:val="1"/>
      <w:marLeft w:val="0"/>
      <w:marRight w:val="0"/>
      <w:marTop w:val="0"/>
      <w:marBottom w:val="0"/>
      <w:divBdr>
        <w:top w:val="none" w:sz="0" w:space="0" w:color="auto"/>
        <w:left w:val="none" w:sz="0" w:space="0" w:color="auto"/>
        <w:bottom w:val="none" w:sz="0" w:space="0" w:color="auto"/>
        <w:right w:val="none" w:sz="0" w:space="0" w:color="auto"/>
      </w:divBdr>
    </w:div>
    <w:div w:id="1194926611">
      <w:bodyDiv w:val="1"/>
      <w:marLeft w:val="0"/>
      <w:marRight w:val="0"/>
      <w:marTop w:val="0"/>
      <w:marBottom w:val="0"/>
      <w:divBdr>
        <w:top w:val="none" w:sz="0" w:space="0" w:color="auto"/>
        <w:left w:val="none" w:sz="0" w:space="0" w:color="auto"/>
        <w:bottom w:val="none" w:sz="0" w:space="0" w:color="auto"/>
        <w:right w:val="none" w:sz="0" w:space="0" w:color="auto"/>
      </w:divBdr>
    </w:div>
    <w:div w:id="1200051784">
      <w:bodyDiv w:val="1"/>
      <w:marLeft w:val="0"/>
      <w:marRight w:val="0"/>
      <w:marTop w:val="0"/>
      <w:marBottom w:val="0"/>
      <w:divBdr>
        <w:top w:val="none" w:sz="0" w:space="0" w:color="auto"/>
        <w:left w:val="none" w:sz="0" w:space="0" w:color="auto"/>
        <w:bottom w:val="none" w:sz="0" w:space="0" w:color="auto"/>
        <w:right w:val="none" w:sz="0" w:space="0" w:color="auto"/>
      </w:divBdr>
    </w:div>
    <w:div w:id="1237131012">
      <w:bodyDiv w:val="1"/>
      <w:marLeft w:val="0"/>
      <w:marRight w:val="0"/>
      <w:marTop w:val="0"/>
      <w:marBottom w:val="0"/>
      <w:divBdr>
        <w:top w:val="none" w:sz="0" w:space="0" w:color="auto"/>
        <w:left w:val="none" w:sz="0" w:space="0" w:color="auto"/>
        <w:bottom w:val="none" w:sz="0" w:space="0" w:color="auto"/>
        <w:right w:val="none" w:sz="0" w:space="0" w:color="auto"/>
      </w:divBdr>
    </w:div>
    <w:div w:id="1252467983">
      <w:bodyDiv w:val="1"/>
      <w:marLeft w:val="0"/>
      <w:marRight w:val="0"/>
      <w:marTop w:val="0"/>
      <w:marBottom w:val="0"/>
      <w:divBdr>
        <w:top w:val="none" w:sz="0" w:space="0" w:color="auto"/>
        <w:left w:val="none" w:sz="0" w:space="0" w:color="auto"/>
        <w:bottom w:val="none" w:sz="0" w:space="0" w:color="auto"/>
        <w:right w:val="none" w:sz="0" w:space="0" w:color="auto"/>
      </w:divBdr>
    </w:div>
    <w:div w:id="1257790131">
      <w:bodyDiv w:val="1"/>
      <w:marLeft w:val="0"/>
      <w:marRight w:val="0"/>
      <w:marTop w:val="0"/>
      <w:marBottom w:val="0"/>
      <w:divBdr>
        <w:top w:val="none" w:sz="0" w:space="0" w:color="auto"/>
        <w:left w:val="none" w:sz="0" w:space="0" w:color="auto"/>
        <w:bottom w:val="none" w:sz="0" w:space="0" w:color="auto"/>
        <w:right w:val="none" w:sz="0" w:space="0" w:color="auto"/>
      </w:divBdr>
    </w:div>
    <w:div w:id="1262761152">
      <w:bodyDiv w:val="1"/>
      <w:marLeft w:val="0"/>
      <w:marRight w:val="0"/>
      <w:marTop w:val="0"/>
      <w:marBottom w:val="0"/>
      <w:divBdr>
        <w:top w:val="none" w:sz="0" w:space="0" w:color="auto"/>
        <w:left w:val="none" w:sz="0" w:space="0" w:color="auto"/>
        <w:bottom w:val="none" w:sz="0" w:space="0" w:color="auto"/>
        <w:right w:val="none" w:sz="0" w:space="0" w:color="auto"/>
      </w:divBdr>
    </w:div>
    <w:div w:id="1264340735">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0404767">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341160994">
      <w:bodyDiv w:val="1"/>
      <w:marLeft w:val="0"/>
      <w:marRight w:val="0"/>
      <w:marTop w:val="0"/>
      <w:marBottom w:val="0"/>
      <w:divBdr>
        <w:top w:val="none" w:sz="0" w:space="0" w:color="auto"/>
        <w:left w:val="none" w:sz="0" w:space="0" w:color="auto"/>
        <w:bottom w:val="none" w:sz="0" w:space="0" w:color="auto"/>
        <w:right w:val="none" w:sz="0" w:space="0" w:color="auto"/>
      </w:divBdr>
    </w:div>
    <w:div w:id="1345789755">
      <w:bodyDiv w:val="1"/>
      <w:marLeft w:val="0"/>
      <w:marRight w:val="0"/>
      <w:marTop w:val="0"/>
      <w:marBottom w:val="0"/>
      <w:divBdr>
        <w:top w:val="none" w:sz="0" w:space="0" w:color="auto"/>
        <w:left w:val="none" w:sz="0" w:space="0" w:color="auto"/>
        <w:bottom w:val="none" w:sz="0" w:space="0" w:color="auto"/>
        <w:right w:val="none" w:sz="0" w:space="0" w:color="auto"/>
      </w:divBdr>
    </w:div>
    <w:div w:id="1349408248">
      <w:bodyDiv w:val="1"/>
      <w:marLeft w:val="0"/>
      <w:marRight w:val="0"/>
      <w:marTop w:val="0"/>
      <w:marBottom w:val="0"/>
      <w:divBdr>
        <w:top w:val="none" w:sz="0" w:space="0" w:color="auto"/>
        <w:left w:val="none" w:sz="0" w:space="0" w:color="auto"/>
        <w:bottom w:val="none" w:sz="0" w:space="0" w:color="auto"/>
        <w:right w:val="none" w:sz="0" w:space="0" w:color="auto"/>
      </w:divBdr>
    </w:div>
    <w:div w:id="1368406848">
      <w:bodyDiv w:val="1"/>
      <w:marLeft w:val="0"/>
      <w:marRight w:val="0"/>
      <w:marTop w:val="0"/>
      <w:marBottom w:val="0"/>
      <w:divBdr>
        <w:top w:val="none" w:sz="0" w:space="0" w:color="auto"/>
        <w:left w:val="none" w:sz="0" w:space="0" w:color="auto"/>
        <w:bottom w:val="none" w:sz="0" w:space="0" w:color="auto"/>
        <w:right w:val="none" w:sz="0" w:space="0" w:color="auto"/>
      </w:divBdr>
    </w:div>
    <w:div w:id="1375422335">
      <w:bodyDiv w:val="1"/>
      <w:marLeft w:val="0"/>
      <w:marRight w:val="0"/>
      <w:marTop w:val="0"/>
      <w:marBottom w:val="0"/>
      <w:divBdr>
        <w:top w:val="none" w:sz="0" w:space="0" w:color="auto"/>
        <w:left w:val="none" w:sz="0" w:space="0" w:color="auto"/>
        <w:bottom w:val="none" w:sz="0" w:space="0" w:color="auto"/>
        <w:right w:val="none" w:sz="0" w:space="0" w:color="auto"/>
      </w:divBdr>
    </w:div>
    <w:div w:id="1388451399">
      <w:bodyDiv w:val="1"/>
      <w:marLeft w:val="0"/>
      <w:marRight w:val="0"/>
      <w:marTop w:val="0"/>
      <w:marBottom w:val="0"/>
      <w:divBdr>
        <w:top w:val="none" w:sz="0" w:space="0" w:color="auto"/>
        <w:left w:val="none" w:sz="0" w:space="0" w:color="auto"/>
        <w:bottom w:val="none" w:sz="0" w:space="0" w:color="auto"/>
        <w:right w:val="none" w:sz="0" w:space="0" w:color="auto"/>
      </w:divBdr>
    </w:div>
    <w:div w:id="1391996712">
      <w:bodyDiv w:val="1"/>
      <w:marLeft w:val="0"/>
      <w:marRight w:val="0"/>
      <w:marTop w:val="0"/>
      <w:marBottom w:val="0"/>
      <w:divBdr>
        <w:top w:val="none" w:sz="0" w:space="0" w:color="auto"/>
        <w:left w:val="none" w:sz="0" w:space="0" w:color="auto"/>
        <w:bottom w:val="none" w:sz="0" w:space="0" w:color="auto"/>
        <w:right w:val="none" w:sz="0" w:space="0" w:color="auto"/>
      </w:divBdr>
    </w:div>
    <w:div w:id="1402367003">
      <w:bodyDiv w:val="1"/>
      <w:marLeft w:val="0"/>
      <w:marRight w:val="0"/>
      <w:marTop w:val="0"/>
      <w:marBottom w:val="0"/>
      <w:divBdr>
        <w:top w:val="none" w:sz="0" w:space="0" w:color="auto"/>
        <w:left w:val="none" w:sz="0" w:space="0" w:color="auto"/>
        <w:bottom w:val="none" w:sz="0" w:space="0" w:color="auto"/>
        <w:right w:val="none" w:sz="0" w:space="0" w:color="auto"/>
      </w:divBdr>
    </w:div>
    <w:div w:id="1408728818">
      <w:bodyDiv w:val="1"/>
      <w:marLeft w:val="0"/>
      <w:marRight w:val="0"/>
      <w:marTop w:val="0"/>
      <w:marBottom w:val="0"/>
      <w:divBdr>
        <w:top w:val="none" w:sz="0" w:space="0" w:color="auto"/>
        <w:left w:val="none" w:sz="0" w:space="0" w:color="auto"/>
        <w:bottom w:val="none" w:sz="0" w:space="0" w:color="auto"/>
        <w:right w:val="none" w:sz="0" w:space="0" w:color="auto"/>
      </w:divBdr>
    </w:div>
    <w:div w:id="1410497116">
      <w:bodyDiv w:val="1"/>
      <w:marLeft w:val="0"/>
      <w:marRight w:val="0"/>
      <w:marTop w:val="0"/>
      <w:marBottom w:val="0"/>
      <w:divBdr>
        <w:top w:val="none" w:sz="0" w:space="0" w:color="auto"/>
        <w:left w:val="none" w:sz="0" w:space="0" w:color="auto"/>
        <w:bottom w:val="none" w:sz="0" w:space="0" w:color="auto"/>
        <w:right w:val="none" w:sz="0" w:space="0" w:color="auto"/>
      </w:divBdr>
    </w:div>
    <w:div w:id="1414163017">
      <w:bodyDiv w:val="1"/>
      <w:marLeft w:val="0"/>
      <w:marRight w:val="0"/>
      <w:marTop w:val="0"/>
      <w:marBottom w:val="0"/>
      <w:divBdr>
        <w:top w:val="none" w:sz="0" w:space="0" w:color="auto"/>
        <w:left w:val="none" w:sz="0" w:space="0" w:color="auto"/>
        <w:bottom w:val="none" w:sz="0" w:space="0" w:color="auto"/>
        <w:right w:val="none" w:sz="0" w:space="0" w:color="auto"/>
      </w:divBdr>
    </w:div>
    <w:div w:id="1432160867">
      <w:bodyDiv w:val="1"/>
      <w:marLeft w:val="0"/>
      <w:marRight w:val="0"/>
      <w:marTop w:val="0"/>
      <w:marBottom w:val="0"/>
      <w:divBdr>
        <w:top w:val="none" w:sz="0" w:space="0" w:color="auto"/>
        <w:left w:val="none" w:sz="0" w:space="0" w:color="auto"/>
        <w:bottom w:val="none" w:sz="0" w:space="0" w:color="auto"/>
        <w:right w:val="none" w:sz="0" w:space="0" w:color="auto"/>
      </w:divBdr>
    </w:div>
    <w:div w:id="1450511574">
      <w:bodyDiv w:val="1"/>
      <w:marLeft w:val="0"/>
      <w:marRight w:val="0"/>
      <w:marTop w:val="0"/>
      <w:marBottom w:val="0"/>
      <w:divBdr>
        <w:top w:val="none" w:sz="0" w:space="0" w:color="auto"/>
        <w:left w:val="none" w:sz="0" w:space="0" w:color="auto"/>
        <w:bottom w:val="none" w:sz="0" w:space="0" w:color="auto"/>
        <w:right w:val="none" w:sz="0" w:space="0" w:color="auto"/>
      </w:divBdr>
    </w:div>
    <w:div w:id="1454640160">
      <w:bodyDiv w:val="1"/>
      <w:marLeft w:val="0"/>
      <w:marRight w:val="0"/>
      <w:marTop w:val="0"/>
      <w:marBottom w:val="0"/>
      <w:divBdr>
        <w:top w:val="none" w:sz="0" w:space="0" w:color="auto"/>
        <w:left w:val="none" w:sz="0" w:space="0" w:color="auto"/>
        <w:bottom w:val="none" w:sz="0" w:space="0" w:color="auto"/>
        <w:right w:val="none" w:sz="0" w:space="0" w:color="auto"/>
      </w:divBdr>
    </w:div>
    <w:div w:id="1473017440">
      <w:bodyDiv w:val="1"/>
      <w:marLeft w:val="0"/>
      <w:marRight w:val="0"/>
      <w:marTop w:val="0"/>
      <w:marBottom w:val="0"/>
      <w:divBdr>
        <w:top w:val="none" w:sz="0" w:space="0" w:color="auto"/>
        <w:left w:val="none" w:sz="0" w:space="0" w:color="auto"/>
        <w:bottom w:val="none" w:sz="0" w:space="0" w:color="auto"/>
        <w:right w:val="none" w:sz="0" w:space="0" w:color="auto"/>
      </w:divBdr>
    </w:div>
    <w:div w:id="1477719344">
      <w:bodyDiv w:val="1"/>
      <w:marLeft w:val="0"/>
      <w:marRight w:val="0"/>
      <w:marTop w:val="0"/>
      <w:marBottom w:val="0"/>
      <w:divBdr>
        <w:top w:val="none" w:sz="0" w:space="0" w:color="auto"/>
        <w:left w:val="none" w:sz="0" w:space="0" w:color="auto"/>
        <w:bottom w:val="none" w:sz="0" w:space="0" w:color="auto"/>
        <w:right w:val="none" w:sz="0" w:space="0" w:color="auto"/>
      </w:divBdr>
    </w:div>
    <w:div w:id="1487891225">
      <w:bodyDiv w:val="1"/>
      <w:marLeft w:val="0"/>
      <w:marRight w:val="0"/>
      <w:marTop w:val="0"/>
      <w:marBottom w:val="0"/>
      <w:divBdr>
        <w:top w:val="none" w:sz="0" w:space="0" w:color="auto"/>
        <w:left w:val="none" w:sz="0" w:space="0" w:color="auto"/>
        <w:bottom w:val="none" w:sz="0" w:space="0" w:color="auto"/>
        <w:right w:val="none" w:sz="0" w:space="0" w:color="auto"/>
      </w:divBdr>
    </w:div>
    <w:div w:id="1510214716">
      <w:bodyDiv w:val="1"/>
      <w:marLeft w:val="0"/>
      <w:marRight w:val="0"/>
      <w:marTop w:val="0"/>
      <w:marBottom w:val="0"/>
      <w:divBdr>
        <w:top w:val="none" w:sz="0" w:space="0" w:color="auto"/>
        <w:left w:val="none" w:sz="0" w:space="0" w:color="auto"/>
        <w:bottom w:val="none" w:sz="0" w:space="0" w:color="auto"/>
        <w:right w:val="none" w:sz="0" w:space="0" w:color="auto"/>
      </w:divBdr>
    </w:div>
    <w:div w:id="1512798756">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529873169">
      <w:bodyDiv w:val="1"/>
      <w:marLeft w:val="0"/>
      <w:marRight w:val="0"/>
      <w:marTop w:val="0"/>
      <w:marBottom w:val="0"/>
      <w:divBdr>
        <w:top w:val="none" w:sz="0" w:space="0" w:color="auto"/>
        <w:left w:val="none" w:sz="0" w:space="0" w:color="auto"/>
        <w:bottom w:val="none" w:sz="0" w:space="0" w:color="auto"/>
        <w:right w:val="none" w:sz="0" w:space="0" w:color="auto"/>
      </w:divBdr>
    </w:div>
    <w:div w:id="1547401902">
      <w:bodyDiv w:val="1"/>
      <w:marLeft w:val="0"/>
      <w:marRight w:val="0"/>
      <w:marTop w:val="0"/>
      <w:marBottom w:val="0"/>
      <w:divBdr>
        <w:top w:val="none" w:sz="0" w:space="0" w:color="auto"/>
        <w:left w:val="none" w:sz="0" w:space="0" w:color="auto"/>
        <w:bottom w:val="none" w:sz="0" w:space="0" w:color="auto"/>
        <w:right w:val="none" w:sz="0" w:space="0" w:color="auto"/>
      </w:divBdr>
    </w:div>
    <w:div w:id="1555771179">
      <w:bodyDiv w:val="1"/>
      <w:marLeft w:val="0"/>
      <w:marRight w:val="0"/>
      <w:marTop w:val="0"/>
      <w:marBottom w:val="0"/>
      <w:divBdr>
        <w:top w:val="none" w:sz="0" w:space="0" w:color="auto"/>
        <w:left w:val="none" w:sz="0" w:space="0" w:color="auto"/>
        <w:bottom w:val="none" w:sz="0" w:space="0" w:color="auto"/>
        <w:right w:val="none" w:sz="0" w:space="0" w:color="auto"/>
      </w:divBdr>
    </w:div>
    <w:div w:id="1558397747">
      <w:bodyDiv w:val="1"/>
      <w:marLeft w:val="0"/>
      <w:marRight w:val="0"/>
      <w:marTop w:val="0"/>
      <w:marBottom w:val="0"/>
      <w:divBdr>
        <w:top w:val="none" w:sz="0" w:space="0" w:color="auto"/>
        <w:left w:val="none" w:sz="0" w:space="0" w:color="auto"/>
        <w:bottom w:val="none" w:sz="0" w:space="0" w:color="auto"/>
        <w:right w:val="none" w:sz="0" w:space="0" w:color="auto"/>
      </w:divBdr>
    </w:div>
    <w:div w:id="1568034993">
      <w:bodyDiv w:val="1"/>
      <w:marLeft w:val="0"/>
      <w:marRight w:val="0"/>
      <w:marTop w:val="0"/>
      <w:marBottom w:val="0"/>
      <w:divBdr>
        <w:top w:val="none" w:sz="0" w:space="0" w:color="auto"/>
        <w:left w:val="none" w:sz="0" w:space="0" w:color="auto"/>
        <w:bottom w:val="none" w:sz="0" w:space="0" w:color="auto"/>
        <w:right w:val="none" w:sz="0" w:space="0" w:color="auto"/>
      </w:divBdr>
    </w:div>
    <w:div w:id="1579754941">
      <w:bodyDiv w:val="1"/>
      <w:marLeft w:val="0"/>
      <w:marRight w:val="0"/>
      <w:marTop w:val="0"/>
      <w:marBottom w:val="0"/>
      <w:divBdr>
        <w:top w:val="none" w:sz="0" w:space="0" w:color="auto"/>
        <w:left w:val="none" w:sz="0" w:space="0" w:color="auto"/>
        <w:bottom w:val="none" w:sz="0" w:space="0" w:color="auto"/>
        <w:right w:val="none" w:sz="0" w:space="0" w:color="auto"/>
      </w:divBdr>
    </w:div>
    <w:div w:id="1588734721">
      <w:bodyDiv w:val="1"/>
      <w:marLeft w:val="0"/>
      <w:marRight w:val="0"/>
      <w:marTop w:val="0"/>
      <w:marBottom w:val="0"/>
      <w:divBdr>
        <w:top w:val="none" w:sz="0" w:space="0" w:color="auto"/>
        <w:left w:val="none" w:sz="0" w:space="0" w:color="auto"/>
        <w:bottom w:val="none" w:sz="0" w:space="0" w:color="auto"/>
        <w:right w:val="none" w:sz="0" w:space="0" w:color="auto"/>
      </w:divBdr>
    </w:div>
    <w:div w:id="1614050848">
      <w:bodyDiv w:val="1"/>
      <w:marLeft w:val="0"/>
      <w:marRight w:val="0"/>
      <w:marTop w:val="0"/>
      <w:marBottom w:val="0"/>
      <w:divBdr>
        <w:top w:val="none" w:sz="0" w:space="0" w:color="auto"/>
        <w:left w:val="none" w:sz="0" w:space="0" w:color="auto"/>
        <w:bottom w:val="none" w:sz="0" w:space="0" w:color="auto"/>
        <w:right w:val="none" w:sz="0" w:space="0" w:color="auto"/>
      </w:divBdr>
    </w:div>
    <w:div w:id="1625693238">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31085419">
      <w:bodyDiv w:val="1"/>
      <w:marLeft w:val="0"/>
      <w:marRight w:val="0"/>
      <w:marTop w:val="0"/>
      <w:marBottom w:val="0"/>
      <w:divBdr>
        <w:top w:val="none" w:sz="0" w:space="0" w:color="auto"/>
        <w:left w:val="none" w:sz="0" w:space="0" w:color="auto"/>
        <w:bottom w:val="none" w:sz="0" w:space="0" w:color="auto"/>
        <w:right w:val="none" w:sz="0" w:space="0" w:color="auto"/>
      </w:divBdr>
    </w:div>
    <w:div w:id="1667440688">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683848894">
      <w:bodyDiv w:val="1"/>
      <w:marLeft w:val="0"/>
      <w:marRight w:val="0"/>
      <w:marTop w:val="0"/>
      <w:marBottom w:val="0"/>
      <w:divBdr>
        <w:top w:val="none" w:sz="0" w:space="0" w:color="auto"/>
        <w:left w:val="none" w:sz="0" w:space="0" w:color="auto"/>
        <w:bottom w:val="none" w:sz="0" w:space="0" w:color="auto"/>
        <w:right w:val="none" w:sz="0" w:space="0" w:color="auto"/>
      </w:divBdr>
    </w:div>
    <w:div w:id="1686251619">
      <w:bodyDiv w:val="1"/>
      <w:marLeft w:val="0"/>
      <w:marRight w:val="0"/>
      <w:marTop w:val="0"/>
      <w:marBottom w:val="0"/>
      <w:divBdr>
        <w:top w:val="none" w:sz="0" w:space="0" w:color="auto"/>
        <w:left w:val="none" w:sz="0" w:space="0" w:color="auto"/>
        <w:bottom w:val="none" w:sz="0" w:space="0" w:color="auto"/>
        <w:right w:val="none" w:sz="0" w:space="0" w:color="auto"/>
      </w:divBdr>
    </w:div>
    <w:div w:id="1698047795">
      <w:bodyDiv w:val="1"/>
      <w:marLeft w:val="0"/>
      <w:marRight w:val="0"/>
      <w:marTop w:val="0"/>
      <w:marBottom w:val="0"/>
      <w:divBdr>
        <w:top w:val="none" w:sz="0" w:space="0" w:color="auto"/>
        <w:left w:val="none" w:sz="0" w:space="0" w:color="auto"/>
        <w:bottom w:val="none" w:sz="0" w:space="0" w:color="auto"/>
        <w:right w:val="none" w:sz="0" w:space="0" w:color="auto"/>
      </w:divBdr>
    </w:div>
    <w:div w:id="1737430755">
      <w:bodyDiv w:val="1"/>
      <w:marLeft w:val="0"/>
      <w:marRight w:val="0"/>
      <w:marTop w:val="0"/>
      <w:marBottom w:val="0"/>
      <w:divBdr>
        <w:top w:val="none" w:sz="0" w:space="0" w:color="auto"/>
        <w:left w:val="none" w:sz="0" w:space="0" w:color="auto"/>
        <w:bottom w:val="none" w:sz="0" w:space="0" w:color="auto"/>
        <w:right w:val="none" w:sz="0" w:space="0" w:color="auto"/>
      </w:divBdr>
    </w:div>
    <w:div w:id="1749183951">
      <w:bodyDiv w:val="1"/>
      <w:marLeft w:val="0"/>
      <w:marRight w:val="0"/>
      <w:marTop w:val="0"/>
      <w:marBottom w:val="0"/>
      <w:divBdr>
        <w:top w:val="none" w:sz="0" w:space="0" w:color="auto"/>
        <w:left w:val="none" w:sz="0" w:space="0" w:color="auto"/>
        <w:bottom w:val="none" w:sz="0" w:space="0" w:color="auto"/>
        <w:right w:val="none" w:sz="0" w:space="0" w:color="auto"/>
      </w:divBdr>
    </w:div>
    <w:div w:id="1751345934">
      <w:bodyDiv w:val="1"/>
      <w:marLeft w:val="0"/>
      <w:marRight w:val="0"/>
      <w:marTop w:val="0"/>
      <w:marBottom w:val="0"/>
      <w:divBdr>
        <w:top w:val="none" w:sz="0" w:space="0" w:color="auto"/>
        <w:left w:val="none" w:sz="0" w:space="0" w:color="auto"/>
        <w:bottom w:val="none" w:sz="0" w:space="0" w:color="auto"/>
        <w:right w:val="none" w:sz="0" w:space="0" w:color="auto"/>
      </w:divBdr>
    </w:div>
    <w:div w:id="1757627796">
      <w:bodyDiv w:val="1"/>
      <w:marLeft w:val="0"/>
      <w:marRight w:val="0"/>
      <w:marTop w:val="0"/>
      <w:marBottom w:val="0"/>
      <w:divBdr>
        <w:top w:val="none" w:sz="0" w:space="0" w:color="auto"/>
        <w:left w:val="none" w:sz="0" w:space="0" w:color="auto"/>
        <w:bottom w:val="none" w:sz="0" w:space="0" w:color="auto"/>
        <w:right w:val="none" w:sz="0" w:space="0" w:color="auto"/>
      </w:divBdr>
    </w:div>
    <w:div w:id="1784765964">
      <w:bodyDiv w:val="1"/>
      <w:marLeft w:val="0"/>
      <w:marRight w:val="0"/>
      <w:marTop w:val="0"/>
      <w:marBottom w:val="0"/>
      <w:divBdr>
        <w:top w:val="none" w:sz="0" w:space="0" w:color="auto"/>
        <w:left w:val="none" w:sz="0" w:space="0" w:color="auto"/>
        <w:bottom w:val="none" w:sz="0" w:space="0" w:color="auto"/>
        <w:right w:val="none" w:sz="0" w:space="0" w:color="auto"/>
      </w:divBdr>
    </w:div>
    <w:div w:id="1795128470">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808550707">
      <w:bodyDiv w:val="1"/>
      <w:marLeft w:val="0"/>
      <w:marRight w:val="0"/>
      <w:marTop w:val="0"/>
      <w:marBottom w:val="0"/>
      <w:divBdr>
        <w:top w:val="none" w:sz="0" w:space="0" w:color="auto"/>
        <w:left w:val="none" w:sz="0" w:space="0" w:color="auto"/>
        <w:bottom w:val="none" w:sz="0" w:space="0" w:color="auto"/>
        <w:right w:val="none" w:sz="0" w:space="0" w:color="auto"/>
      </w:divBdr>
    </w:div>
    <w:div w:id="1828351916">
      <w:bodyDiv w:val="1"/>
      <w:marLeft w:val="0"/>
      <w:marRight w:val="0"/>
      <w:marTop w:val="0"/>
      <w:marBottom w:val="0"/>
      <w:divBdr>
        <w:top w:val="none" w:sz="0" w:space="0" w:color="auto"/>
        <w:left w:val="none" w:sz="0" w:space="0" w:color="auto"/>
        <w:bottom w:val="none" w:sz="0" w:space="0" w:color="auto"/>
        <w:right w:val="none" w:sz="0" w:space="0" w:color="auto"/>
      </w:divBdr>
    </w:div>
    <w:div w:id="1839148160">
      <w:bodyDiv w:val="1"/>
      <w:marLeft w:val="0"/>
      <w:marRight w:val="0"/>
      <w:marTop w:val="0"/>
      <w:marBottom w:val="0"/>
      <w:divBdr>
        <w:top w:val="none" w:sz="0" w:space="0" w:color="auto"/>
        <w:left w:val="none" w:sz="0" w:space="0" w:color="auto"/>
        <w:bottom w:val="none" w:sz="0" w:space="0" w:color="auto"/>
        <w:right w:val="none" w:sz="0" w:space="0" w:color="auto"/>
      </w:divBdr>
    </w:div>
    <w:div w:id="1841384016">
      <w:bodyDiv w:val="1"/>
      <w:marLeft w:val="0"/>
      <w:marRight w:val="0"/>
      <w:marTop w:val="0"/>
      <w:marBottom w:val="0"/>
      <w:divBdr>
        <w:top w:val="none" w:sz="0" w:space="0" w:color="auto"/>
        <w:left w:val="none" w:sz="0" w:space="0" w:color="auto"/>
        <w:bottom w:val="none" w:sz="0" w:space="0" w:color="auto"/>
        <w:right w:val="none" w:sz="0" w:space="0" w:color="auto"/>
      </w:divBdr>
    </w:div>
    <w:div w:id="1850486540">
      <w:bodyDiv w:val="1"/>
      <w:marLeft w:val="0"/>
      <w:marRight w:val="0"/>
      <w:marTop w:val="0"/>
      <w:marBottom w:val="0"/>
      <w:divBdr>
        <w:top w:val="none" w:sz="0" w:space="0" w:color="auto"/>
        <w:left w:val="none" w:sz="0" w:space="0" w:color="auto"/>
        <w:bottom w:val="none" w:sz="0" w:space="0" w:color="auto"/>
        <w:right w:val="none" w:sz="0" w:space="0" w:color="auto"/>
      </w:divBdr>
    </w:div>
    <w:div w:id="1853450967">
      <w:bodyDiv w:val="1"/>
      <w:marLeft w:val="0"/>
      <w:marRight w:val="0"/>
      <w:marTop w:val="0"/>
      <w:marBottom w:val="0"/>
      <w:divBdr>
        <w:top w:val="none" w:sz="0" w:space="0" w:color="auto"/>
        <w:left w:val="none" w:sz="0" w:space="0" w:color="auto"/>
        <w:bottom w:val="none" w:sz="0" w:space="0" w:color="auto"/>
        <w:right w:val="none" w:sz="0" w:space="0" w:color="auto"/>
      </w:divBdr>
    </w:div>
    <w:div w:id="1873687941">
      <w:bodyDiv w:val="1"/>
      <w:marLeft w:val="0"/>
      <w:marRight w:val="0"/>
      <w:marTop w:val="0"/>
      <w:marBottom w:val="0"/>
      <w:divBdr>
        <w:top w:val="none" w:sz="0" w:space="0" w:color="auto"/>
        <w:left w:val="none" w:sz="0" w:space="0" w:color="auto"/>
        <w:bottom w:val="none" w:sz="0" w:space="0" w:color="auto"/>
        <w:right w:val="none" w:sz="0" w:space="0" w:color="auto"/>
      </w:divBdr>
    </w:div>
    <w:div w:id="1912345916">
      <w:bodyDiv w:val="1"/>
      <w:marLeft w:val="0"/>
      <w:marRight w:val="0"/>
      <w:marTop w:val="0"/>
      <w:marBottom w:val="0"/>
      <w:divBdr>
        <w:top w:val="none" w:sz="0" w:space="0" w:color="auto"/>
        <w:left w:val="none" w:sz="0" w:space="0" w:color="auto"/>
        <w:bottom w:val="none" w:sz="0" w:space="0" w:color="auto"/>
        <w:right w:val="none" w:sz="0" w:space="0" w:color="auto"/>
      </w:divBdr>
    </w:div>
    <w:div w:id="1914512569">
      <w:bodyDiv w:val="1"/>
      <w:marLeft w:val="0"/>
      <w:marRight w:val="0"/>
      <w:marTop w:val="0"/>
      <w:marBottom w:val="0"/>
      <w:divBdr>
        <w:top w:val="none" w:sz="0" w:space="0" w:color="auto"/>
        <w:left w:val="none" w:sz="0" w:space="0" w:color="auto"/>
        <w:bottom w:val="none" w:sz="0" w:space="0" w:color="auto"/>
        <w:right w:val="none" w:sz="0" w:space="0" w:color="auto"/>
      </w:divBdr>
    </w:div>
    <w:div w:id="1914855404">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1931694590">
      <w:bodyDiv w:val="1"/>
      <w:marLeft w:val="0"/>
      <w:marRight w:val="0"/>
      <w:marTop w:val="0"/>
      <w:marBottom w:val="0"/>
      <w:divBdr>
        <w:top w:val="none" w:sz="0" w:space="0" w:color="auto"/>
        <w:left w:val="none" w:sz="0" w:space="0" w:color="auto"/>
        <w:bottom w:val="none" w:sz="0" w:space="0" w:color="auto"/>
        <w:right w:val="none" w:sz="0" w:space="0" w:color="auto"/>
      </w:divBdr>
    </w:div>
    <w:div w:id="1939172990">
      <w:bodyDiv w:val="1"/>
      <w:marLeft w:val="0"/>
      <w:marRight w:val="0"/>
      <w:marTop w:val="0"/>
      <w:marBottom w:val="0"/>
      <w:divBdr>
        <w:top w:val="none" w:sz="0" w:space="0" w:color="auto"/>
        <w:left w:val="none" w:sz="0" w:space="0" w:color="auto"/>
        <w:bottom w:val="none" w:sz="0" w:space="0" w:color="auto"/>
        <w:right w:val="none" w:sz="0" w:space="0" w:color="auto"/>
      </w:divBdr>
    </w:div>
    <w:div w:id="1944989864">
      <w:bodyDiv w:val="1"/>
      <w:marLeft w:val="0"/>
      <w:marRight w:val="0"/>
      <w:marTop w:val="0"/>
      <w:marBottom w:val="0"/>
      <w:divBdr>
        <w:top w:val="none" w:sz="0" w:space="0" w:color="auto"/>
        <w:left w:val="none" w:sz="0" w:space="0" w:color="auto"/>
        <w:bottom w:val="none" w:sz="0" w:space="0" w:color="auto"/>
        <w:right w:val="none" w:sz="0" w:space="0" w:color="auto"/>
      </w:divBdr>
    </w:div>
    <w:div w:id="1945069404">
      <w:bodyDiv w:val="1"/>
      <w:marLeft w:val="0"/>
      <w:marRight w:val="0"/>
      <w:marTop w:val="0"/>
      <w:marBottom w:val="0"/>
      <w:divBdr>
        <w:top w:val="none" w:sz="0" w:space="0" w:color="auto"/>
        <w:left w:val="none" w:sz="0" w:space="0" w:color="auto"/>
        <w:bottom w:val="none" w:sz="0" w:space="0" w:color="auto"/>
        <w:right w:val="none" w:sz="0" w:space="0" w:color="auto"/>
      </w:divBdr>
    </w:div>
    <w:div w:id="1975521436">
      <w:bodyDiv w:val="1"/>
      <w:marLeft w:val="0"/>
      <w:marRight w:val="0"/>
      <w:marTop w:val="0"/>
      <w:marBottom w:val="0"/>
      <w:divBdr>
        <w:top w:val="none" w:sz="0" w:space="0" w:color="auto"/>
        <w:left w:val="none" w:sz="0" w:space="0" w:color="auto"/>
        <w:bottom w:val="none" w:sz="0" w:space="0" w:color="auto"/>
        <w:right w:val="none" w:sz="0" w:space="0" w:color="auto"/>
      </w:divBdr>
    </w:div>
    <w:div w:id="1976443840">
      <w:bodyDiv w:val="1"/>
      <w:marLeft w:val="0"/>
      <w:marRight w:val="0"/>
      <w:marTop w:val="0"/>
      <w:marBottom w:val="0"/>
      <w:divBdr>
        <w:top w:val="none" w:sz="0" w:space="0" w:color="auto"/>
        <w:left w:val="none" w:sz="0" w:space="0" w:color="auto"/>
        <w:bottom w:val="none" w:sz="0" w:space="0" w:color="auto"/>
        <w:right w:val="none" w:sz="0" w:space="0" w:color="auto"/>
      </w:divBdr>
    </w:div>
    <w:div w:id="1999384554">
      <w:bodyDiv w:val="1"/>
      <w:marLeft w:val="0"/>
      <w:marRight w:val="0"/>
      <w:marTop w:val="0"/>
      <w:marBottom w:val="0"/>
      <w:divBdr>
        <w:top w:val="none" w:sz="0" w:space="0" w:color="auto"/>
        <w:left w:val="none" w:sz="0" w:space="0" w:color="auto"/>
        <w:bottom w:val="none" w:sz="0" w:space="0" w:color="auto"/>
        <w:right w:val="none" w:sz="0" w:space="0" w:color="auto"/>
      </w:divBdr>
    </w:div>
    <w:div w:id="2024819113">
      <w:bodyDiv w:val="1"/>
      <w:marLeft w:val="0"/>
      <w:marRight w:val="0"/>
      <w:marTop w:val="0"/>
      <w:marBottom w:val="0"/>
      <w:divBdr>
        <w:top w:val="none" w:sz="0" w:space="0" w:color="auto"/>
        <w:left w:val="none" w:sz="0" w:space="0" w:color="auto"/>
        <w:bottom w:val="none" w:sz="0" w:space="0" w:color="auto"/>
        <w:right w:val="none" w:sz="0" w:space="0" w:color="auto"/>
      </w:divBdr>
    </w:div>
    <w:div w:id="2027830524">
      <w:bodyDiv w:val="1"/>
      <w:marLeft w:val="0"/>
      <w:marRight w:val="0"/>
      <w:marTop w:val="0"/>
      <w:marBottom w:val="0"/>
      <w:divBdr>
        <w:top w:val="none" w:sz="0" w:space="0" w:color="auto"/>
        <w:left w:val="none" w:sz="0" w:space="0" w:color="auto"/>
        <w:bottom w:val="none" w:sz="0" w:space="0" w:color="auto"/>
        <w:right w:val="none" w:sz="0" w:space="0" w:color="auto"/>
      </w:divBdr>
    </w:div>
    <w:div w:id="2053536948">
      <w:bodyDiv w:val="1"/>
      <w:marLeft w:val="0"/>
      <w:marRight w:val="0"/>
      <w:marTop w:val="0"/>
      <w:marBottom w:val="0"/>
      <w:divBdr>
        <w:top w:val="none" w:sz="0" w:space="0" w:color="auto"/>
        <w:left w:val="none" w:sz="0" w:space="0" w:color="auto"/>
        <w:bottom w:val="none" w:sz="0" w:space="0" w:color="auto"/>
        <w:right w:val="none" w:sz="0" w:space="0" w:color="auto"/>
      </w:divBdr>
    </w:div>
    <w:div w:id="2053648412">
      <w:bodyDiv w:val="1"/>
      <w:marLeft w:val="0"/>
      <w:marRight w:val="0"/>
      <w:marTop w:val="0"/>
      <w:marBottom w:val="0"/>
      <w:divBdr>
        <w:top w:val="none" w:sz="0" w:space="0" w:color="auto"/>
        <w:left w:val="none" w:sz="0" w:space="0" w:color="auto"/>
        <w:bottom w:val="none" w:sz="0" w:space="0" w:color="auto"/>
        <w:right w:val="none" w:sz="0" w:space="0" w:color="auto"/>
      </w:divBdr>
    </w:div>
    <w:div w:id="2067295817">
      <w:bodyDiv w:val="1"/>
      <w:marLeft w:val="0"/>
      <w:marRight w:val="0"/>
      <w:marTop w:val="0"/>
      <w:marBottom w:val="0"/>
      <w:divBdr>
        <w:top w:val="none" w:sz="0" w:space="0" w:color="auto"/>
        <w:left w:val="none" w:sz="0" w:space="0" w:color="auto"/>
        <w:bottom w:val="none" w:sz="0" w:space="0" w:color="auto"/>
        <w:right w:val="none" w:sz="0" w:space="0" w:color="auto"/>
      </w:divBdr>
    </w:div>
    <w:div w:id="2093812780">
      <w:bodyDiv w:val="1"/>
      <w:marLeft w:val="0"/>
      <w:marRight w:val="0"/>
      <w:marTop w:val="0"/>
      <w:marBottom w:val="0"/>
      <w:divBdr>
        <w:top w:val="none" w:sz="0" w:space="0" w:color="auto"/>
        <w:left w:val="none" w:sz="0" w:space="0" w:color="auto"/>
        <w:bottom w:val="none" w:sz="0" w:space="0" w:color="auto"/>
        <w:right w:val="none" w:sz="0" w:space="0" w:color="auto"/>
      </w:divBdr>
    </w:div>
    <w:div w:id="2097627367">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 w:id="211675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DBD2DE-532D-4B5B-B0B1-E2A185614F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70</Pages>
  <Words>12522</Words>
  <Characters>71381</Characters>
  <Application>Microsoft Office Word</Application>
  <DocSecurity>0</DocSecurity>
  <Lines>594</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83736</CharactersWithSpaces>
  <SharedDoc>false</SharedDoc>
  <HLinks>
    <vt:vector size="558" baseType="variant">
      <vt:variant>
        <vt:i4>1900599</vt:i4>
      </vt:variant>
      <vt:variant>
        <vt:i4>560</vt:i4>
      </vt:variant>
      <vt:variant>
        <vt:i4>0</vt:i4>
      </vt:variant>
      <vt:variant>
        <vt:i4>5</vt:i4>
      </vt:variant>
      <vt:variant>
        <vt:lpwstr/>
      </vt:variant>
      <vt:variant>
        <vt:lpwstr>_Toc374189854</vt:lpwstr>
      </vt:variant>
      <vt:variant>
        <vt:i4>1900599</vt:i4>
      </vt:variant>
      <vt:variant>
        <vt:i4>554</vt:i4>
      </vt:variant>
      <vt:variant>
        <vt:i4>0</vt:i4>
      </vt:variant>
      <vt:variant>
        <vt:i4>5</vt:i4>
      </vt:variant>
      <vt:variant>
        <vt:lpwstr/>
      </vt:variant>
      <vt:variant>
        <vt:lpwstr>_Toc374189853</vt:lpwstr>
      </vt:variant>
      <vt:variant>
        <vt:i4>1900599</vt:i4>
      </vt:variant>
      <vt:variant>
        <vt:i4>548</vt:i4>
      </vt:variant>
      <vt:variant>
        <vt:i4>0</vt:i4>
      </vt:variant>
      <vt:variant>
        <vt:i4>5</vt:i4>
      </vt:variant>
      <vt:variant>
        <vt:lpwstr/>
      </vt:variant>
      <vt:variant>
        <vt:lpwstr>_Toc374189852</vt:lpwstr>
      </vt:variant>
      <vt:variant>
        <vt:i4>1900599</vt:i4>
      </vt:variant>
      <vt:variant>
        <vt:i4>542</vt:i4>
      </vt:variant>
      <vt:variant>
        <vt:i4>0</vt:i4>
      </vt:variant>
      <vt:variant>
        <vt:i4>5</vt:i4>
      </vt:variant>
      <vt:variant>
        <vt:lpwstr/>
      </vt:variant>
      <vt:variant>
        <vt:lpwstr>_Toc374189851</vt:lpwstr>
      </vt:variant>
      <vt:variant>
        <vt:i4>1900599</vt:i4>
      </vt:variant>
      <vt:variant>
        <vt:i4>536</vt:i4>
      </vt:variant>
      <vt:variant>
        <vt:i4>0</vt:i4>
      </vt:variant>
      <vt:variant>
        <vt:i4>5</vt:i4>
      </vt:variant>
      <vt:variant>
        <vt:lpwstr/>
      </vt:variant>
      <vt:variant>
        <vt:lpwstr>_Toc374189850</vt:lpwstr>
      </vt:variant>
      <vt:variant>
        <vt:i4>1835063</vt:i4>
      </vt:variant>
      <vt:variant>
        <vt:i4>530</vt:i4>
      </vt:variant>
      <vt:variant>
        <vt:i4>0</vt:i4>
      </vt:variant>
      <vt:variant>
        <vt:i4>5</vt:i4>
      </vt:variant>
      <vt:variant>
        <vt:lpwstr/>
      </vt:variant>
      <vt:variant>
        <vt:lpwstr>_Toc374189849</vt:lpwstr>
      </vt:variant>
      <vt:variant>
        <vt:i4>1835063</vt:i4>
      </vt:variant>
      <vt:variant>
        <vt:i4>524</vt:i4>
      </vt:variant>
      <vt:variant>
        <vt:i4>0</vt:i4>
      </vt:variant>
      <vt:variant>
        <vt:i4>5</vt:i4>
      </vt:variant>
      <vt:variant>
        <vt:lpwstr/>
      </vt:variant>
      <vt:variant>
        <vt:lpwstr>_Toc374189848</vt:lpwstr>
      </vt:variant>
      <vt:variant>
        <vt:i4>1835063</vt:i4>
      </vt:variant>
      <vt:variant>
        <vt:i4>518</vt:i4>
      </vt:variant>
      <vt:variant>
        <vt:i4>0</vt:i4>
      </vt:variant>
      <vt:variant>
        <vt:i4>5</vt:i4>
      </vt:variant>
      <vt:variant>
        <vt:lpwstr/>
      </vt:variant>
      <vt:variant>
        <vt:lpwstr>_Toc374189847</vt:lpwstr>
      </vt:variant>
      <vt:variant>
        <vt:i4>1835063</vt:i4>
      </vt:variant>
      <vt:variant>
        <vt:i4>512</vt:i4>
      </vt:variant>
      <vt:variant>
        <vt:i4>0</vt:i4>
      </vt:variant>
      <vt:variant>
        <vt:i4>5</vt:i4>
      </vt:variant>
      <vt:variant>
        <vt:lpwstr/>
      </vt:variant>
      <vt:variant>
        <vt:lpwstr>_Toc374189846</vt:lpwstr>
      </vt:variant>
      <vt:variant>
        <vt:i4>1835063</vt:i4>
      </vt:variant>
      <vt:variant>
        <vt:i4>506</vt:i4>
      </vt:variant>
      <vt:variant>
        <vt:i4>0</vt:i4>
      </vt:variant>
      <vt:variant>
        <vt:i4>5</vt:i4>
      </vt:variant>
      <vt:variant>
        <vt:lpwstr/>
      </vt:variant>
      <vt:variant>
        <vt:lpwstr>_Toc374189845</vt:lpwstr>
      </vt:variant>
      <vt:variant>
        <vt:i4>1835063</vt:i4>
      </vt:variant>
      <vt:variant>
        <vt:i4>500</vt:i4>
      </vt:variant>
      <vt:variant>
        <vt:i4>0</vt:i4>
      </vt:variant>
      <vt:variant>
        <vt:i4>5</vt:i4>
      </vt:variant>
      <vt:variant>
        <vt:lpwstr/>
      </vt:variant>
      <vt:variant>
        <vt:lpwstr>_Toc374189844</vt:lpwstr>
      </vt:variant>
      <vt:variant>
        <vt:i4>1835063</vt:i4>
      </vt:variant>
      <vt:variant>
        <vt:i4>494</vt:i4>
      </vt:variant>
      <vt:variant>
        <vt:i4>0</vt:i4>
      </vt:variant>
      <vt:variant>
        <vt:i4>5</vt:i4>
      </vt:variant>
      <vt:variant>
        <vt:lpwstr/>
      </vt:variant>
      <vt:variant>
        <vt:lpwstr>_Toc374189843</vt:lpwstr>
      </vt:variant>
      <vt:variant>
        <vt:i4>1835063</vt:i4>
      </vt:variant>
      <vt:variant>
        <vt:i4>488</vt:i4>
      </vt:variant>
      <vt:variant>
        <vt:i4>0</vt:i4>
      </vt:variant>
      <vt:variant>
        <vt:i4>5</vt:i4>
      </vt:variant>
      <vt:variant>
        <vt:lpwstr/>
      </vt:variant>
      <vt:variant>
        <vt:lpwstr>_Toc374189842</vt:lpwstr>
      </vt:variant>
      <vt:variant>
        <vt:i4>1835063</vt:i4>
      </vt:variant>
      <vt:variant>
        <vt:i4>482</vt:i4>
      </vt:variant>
      <vt:variant>
        <vt:i4>0</vt:i4>
      </vt:variant>
      <vt:variant>
        <vt:i4>5</vt:i4>
      </vt:variant>
      <vt:variant>
        <vt:lpwstr/>
      </vt:variant>
      <vt:variant>
        <vt:lpwstr>_Toc374189841</vt:lpwstr>
      </vt:variant>
      <vt:variant>
        <vt:i4>1835063</vt:i4>
      </vt:variant>
      <vt:variant>
        <vt:i4>476</vt:i4>
      </vt:variant>
      <vt:variant>
        <vt:i4>0</vt:i4>
      </vt:variant>
      <vt:variant>
        <vt:i4>5</vt:i4>
      </vt:variant>
      <vt:variant>
        <vt:lpwstr/>
      </vt:variant>
      <vt:variant>
        <vt:lpwstr>_Toc374189840</vt:lpwstr>
      </vt:variant>
      <vt:variant>
        <vt:i4>1769527</vt:i4>
      </vt:variant>
      <vt:variant>
        <vt:i4>470</vt:i4>
      </vt:variant>
      <vt:variant>
        <vt:i4>0</vt:i4>
      </vt:variant>
      <vt:variant>
        <vt:i4>5</vt:i4>
      </vt:variant>
      <vt:variant>
        <vt:lpwstr/>
      </vt:variant>
      <vt:variant>
        <vt:lpwstr>_Toc374189839</vt:lpwstr>
      </vt:variant>
      <vt:variant>
        <vt:i4>1769527</vt:i4>
      </vt:variant>
      <vt:variant>
        <vt:i4>464</vt:i4>
      </vt:variant>
      <vt:variant>
        <vt:i4>0</vt:i4>
      </vt:variant>
      <vt:variant>
        <vt:i4>5</vt:i4>
      </vt:variant>
      <vt:variant>
        <vt:lpwstr/>
      </vt:variant>
      <vt:variant>
        <vt:lpwstr>_Toc374189838</vt:lpwstr>
      </vt:variant>
      <vt:variant>
        <vt:i4>1769527</vt:i4>
      </vt:variant>
      <vt:variant>
        <vt:i4>458</vt:i4>
      </vt:variant>
      <vt:variant>
        <vt:i4>0</vt:i4>
      </vt:variant>
      <vt:variant>
        <vt:i4>5</vt:i4>
      </vt:variant>
      <vt:variant>
        <vt:lpwstr/>
      </vt:variant>
      <vt:variant>
        <vt:lpwstr>_Toc374189837</vt:lpwstr>
      </vt:variant>
      <vt:variant>
        <vt:i4>1769527</vt:i4>
      </vt:variant>
      <vt:variant>
        <vt:i4>452</vt:i4>
      </vt:variant>
      <vt:variant>
        <vt:i4>0</vt:i4>
      </vt:variant>
      <vt:variant>
        <vt:i4>5</vt:i4>
      </vt:variant>
      <vt:variant>
        <vt:lpwstr/>
      </vt:variant>
      <vt:variant>
        <vt:lpwstr>_Toc374189836</vt:lpwstr>
      </vt:variant>
      <vt:variant>
        <vt:i4>1769527</vt:i4>
      </vt:variant>
      <vt:variant>
        <vt:i4>446</vt:i4>
      </vt:variant>
      <vt:variant>
        <vt:i4>0</vt:i4>
      </vt:variant>
      <vt:variant>
        <vt:i4>5</vt:i4>
      </vt:variant>
      <vt:variant>
        <vt:lpwstr/>
      </vt:variant>
      <vt:variant>
        <vt:lpwstr>_Toc374189835</vt:lpwstr>
      </vt:variant>
      <vt:variant>
        <vt:i4>1769527</vt:i4>
      </vt:variant>
      <vt:variant>
        <vt:i4>440</vt:i4>
      </vt:variant>
      <vt:variant>
        <vt:i4>0</vt:i4>
      </vt:variant>
      <vt:variant>
        <vt:i4>5</vt:i4>
      </vt:variant>
      <vt:variant>
        <vt:lpwstr/>
      </vt:variant>
      <vt:variant>
        <vt:lpwstr>_Toc374189834</vt:lpwstr>
      </vt:variant>
      <vt:variant>
        <vt:i4>1769527</vt:i4>
      </vt:variant>
      <vt:variant>
        <vt:i4>434</vt:i4>
      </vt:variant>
      <vt:variant>
        <vt:i4>0</vt:i4>
      </vt:variant>
      <vt:variant>
        <vt:i4>5</vt:i4>
      </vt:variant>
      <vt:variant>
        <vt:lpwstr/>
      </vt:variant>
      <vt:variant>
        <vt:lpwstr>_Toc374189833</vt:lpwstr>
      </vt:variant>
      <vt:variant>
        <vt:i4>1769527</vt:i4>
      </vt:variant>
      <vt:variant>
        <vt:i4>428</vt:i4>
      </vt:variant>
      <vt:variant>
        <vt:i4>0</vt:i4>
      </vt:variant>
      <vt:variant>
        <vt:i4>5</vt:i4>
      </vt:variant>
      <vt:variant>
        <vt:lpwstr/>
      </vt:variant>
      <vt:variant>
        <vt:lpwstr>_Toc374189832</vt:lpwstr>
      </vt:variant>
      <vt:variant>
        <vt:i4>1769527</vt:i4>
      </vt:variant>
      <vt:variant>
        <vt:i4>422</vt:i4>
      </vt:variant>
      <vt:variant>
        <vt:i4>0</vt:i4>
      </vt:variant>
      <vt:variant>
        <vt:i4>5</vt:i4>
      </vt:variant>
      <vt:variant>
        <vt:lpwstr/>
      </vt:variant>
      <vt:variant>
        <vt:lpwstr>_Toc374189831</vt:lpwstr>
      </vt:variant>
      <vt:variant>
        <vt:i4>1769527</vt:i4>
      </vt:variant>
      <vt:variant>
        <vt:i4>416</vt:i4>
      </vt:variant>
      <vt:variant>
        <vt:i4>0</vt:i4>
      </vt:variant>
      <vt:variant>
        <vt:i4>5</vt:i4>
      </vt:variant>
      <vt:variant>
        <vt:lpwstr/>
      </vt:variant>
      <vt:variant>
        <vt:lpwstr>_Toc374189830</vt:lpwstr>
      </vt:variant>
      <vt:variant>
        <vt:i4>1703991</vt:i4>
      </vt:variant>
      <vt:variant>
        <vt:i4>410</vt:i4>
      </vt:variant>
      <vt:variant>
        <vt:i4>0</vt:i4>
      </vt:variant>
      <vt:variant>
        <vt:i4>5</vt:i4>
      </vt:variant>
      <vt:variant>
        <vt:lpwstr/>
      </vt:variant>
      <vt:variant>
        <vt:lpwstr>_Toc374189829</vt:lpwstr>
      </vt:variant>
      <vt:variant>
        <vt:i4>1703991</vt:i4>
      </vt:variant>
      <vt:variant>
        <vt:i4>404</vt:i4>
      </vt:variant>
      <vt:variant>
        <vt:i4>0</vt:i4>
      </vt:variant>
      <vt:variant>
        <vt:i4>5</vt:i4>
      </vt:variant>
      <vt:variant>
        <vt:lpwstr/>
      </vt:variant>
      <vt:variant>
        <vt:lpwstr>_Toc374189828</vt:lpwstr>
      </vt:variant>
      <vt:variant>
        <vt:i4>1703991</vt:i4>
      </vt:variant>
      <vt:variant>
        <vt:i4>398</vt:i4>
      </vt:variant>
      <vt:variant>
        <vt:i4>0</vt:i4>
      </vt:variant>
      <vt:variant>
        <vt:i4>5</vt:i4>
      </vt:variant>
      <vt:variant>
        <vt:lpwstr/>
      </vt:variant>
      <vt:variant>
        <vt:lpwstr>_Toc374189827</vt:lpwstr>
      </vt:variant>
      <vt:variant>
        <vt:i4>1703991</vt:i4>
      </vt:variant>
      <vt:variant>
        <vt:i4>392</vt:i4>
      </vt:variant>
      <vt:variant>
        <vt:i4>0</vt:i4>
      </vt:variant>
      <vt:variant>
        <vt:i4>5</vt:i4>
      </vt:variant>
      <vt:variant>
        <vt:lpwstr/>
      </vt:variant>
      <vt:variant>
        <vt:lpwstr>_Toc374189826</vt:lpwstr>
      </vt:variant>
      <vt:variant>
        <vt:i4>1703991</vt:i4>
      </vt:variant>
      <vt:variant>
        <vt:i4>386</vt:i4>
      </vt:variant>
      <vt:variant>
        <vt:i4>0</vt:i4>
      </vt:variant>
      <vt:variant>
        <vt:i4>5</vt:i4>
      </vt:variant>
      <vt:variant>
        <vt:lpwstr/>
      </vt:variant>
      <vt:variant>
        <vt:lpwstr>_Toc374189825</vt:lpwstr>
      </vt:variant>
      <vt:variant>
        <vt:i4>1703991</vt:i4>
      </vt:variant>
      <vt:variant>
        <vt:i4>380</vt:i4>
      </vt:variant>
      <vt:variant>
        <vt:i4>0</vt:i4>
      </vt:variant>
      <vt:variant>
        <vt:i4>5</vt:i4>
      </vt:variant>
      <vt:variant>
        <vt:lpwstr/>
      </vt:variant>
      <vt:variant>
        <vt:lpwstr>_Toc374189824</vt:lpwstr>
      </vt:variant>
      <vt:variant>
        <vt:i4>1703991</vt:i4>
      </vt:variant>
      <vt:variant>
        <vt:i4>374</vt:i4>
      </vt:variant>
      <vt:variant>
        <vt:i4>0</vt:i4>
      </vt:variant>
      <vt:variant>
        <vt:i4>5</vt:i4>
      </vt:variant>
      <vt:variant>
        <vt:lpwstr/>
      </vt:variant>
      <vt:variant>
        <vt:lpwstr>_Toc374189823</vt:lpwstr>
      </vt:variant>
      <vt:variant>
        <vt:i4>1703991</vt:i4>
      </vt:variant>
      <vt:variant>
        <vt:i4>368</vt:i4>
      </vt:variant>
      <vt:variant>
        <vt:i4>0</vt:i4>
      </vt:variant>
      <vt:variant>
        <vt:i4>5</vt:i4>
      </vt:variant>
      <vt:variant>
        <vt:lpwstr/>
      </vt:variant>
      <vt:variant>
        <vt:lpwstr>_Toc374189822</vt:lpwstr>
      </vt:variant>
      <vt:variant>
        <vt:i4>1703991</vt:i4>
      </vt:variant>
      <vt:variant>
        <vt:i4>362</vt:i4>
      </vt:variant>
      <vt:variant>
        <vt:i4>0</vt:i4>
      </vt:variant>
      <vt:variant>
        <vt:i4>5</vt:i4>
      </vt:variant>
      <vt:variant>
        <vt:lpwstr/>
      </vt:variant>
      <vt:variant>
        <vt:lpwstr>_Toc374189821</vt:lpwstr>
      </vt:variant>
      <vt:variant>
        <vt:i4>1703991</vt:i4>
      </vt:variant>
      <vt:variant>
        <vt:i4>356</vt:i4>
      </vt:variant>
      <vt:variant>
        <vt:i4>0</vt:i4>
      </vt:variant>
      <vt:variant>
        <vt:i4>5</vt:i4>
      </vt:variant>
      <vt:variant>
        <vt:lpwstr/>
      </vt:variant>
      <vt:variant>
        <vt:lpwstr>_Toc374189820</vt:lpwstr>
      </vt:variant>
      <vt:variant>
        <vt:i4>1638455</vt:i4>
      </vt:variant>
      <vt:variant>
        <vt:i4>350</vt:i4>
      </vt:variant>
      <vt:variant>
        <vt:i4>0</vt:i4>
      </vt:variant>
      <vt:variant>
        <vt:i4>5</vt:i4>
      </vt:variant>
      <vt:variant>
        <vt:lpwstr/>
      </vt:variant>
      <vt:variant>
        <vt:lpwstr>_Toc374189819</vt:lpwstr>
      </vt:variant>
      <vt:variant>
        <vt:i4>1638455</vt:i4>
      </vt:variant>
      <vt:variant>
        <vt:i4>344</vt:i4>
      </vt:variant>
      <vt:variant>
        <vt:i4>0</vt:i4>
      </vt:variant>
      <vt:variant>
        <vt:i4>5</vt:i4>
      </vt:variant>
      <vt:variant>
        <vt:lpwstr/>
      </vt:variant>
      <vt:variant>
        <vt:lpwstr>_Toc374189818</vt:lpwstr>
      </vt:variant>
      <vt:variant>
        <vt:i4>1048639</vt:i4>
      </vt:variant>
      <vt:variant>
        <vt:i4>335</vt:i4>
      </vt:variant>
      <vt:variant>
        <vt:i4>0</vt:i4>
      </vt:variant>
      <vt:variant>
        <vt:i4>5</vt:i4>
      </vt:variant>
      <vt:variant>
        <vt:lpwstr/>
      </vt:variant>
      <vt:variant>
        <vt:lpwstr>_Toc374189085</vt:lpwstr>
      </vt:variant>
      <vt:variant>
        <vt:i4>1048639</vt:i4>
      </vt:variant>
      <vt:variant>
        <vt:i4>329</vt:i4>
      </vt:variant>
      <vt:variant>
        <vt:i4>0</vt:i4>
      </vt:variant>
      <vt:variant>
        <vt:i4>5</vt:i4>
      </vt:variant>
      <vt:variant>
        <vt:lpwstr/>
      </vt:variant>
      <vt:variant>
        <vt:lpwstr>_Toc374189084</vt:lpwstr>
      </vt:variant>
      <vt:variant>
        <vt:i4>1048639</vt:i4>
      </vt:variant>
      <vt:variant>
        <vt:i4>323</vt:i4>
      </vt:variant>
      <vt:variant>
        <vt:i4>0</vt:i4>
      </vt:variant>
      <vt:variant>
        <vt:i4>5</vt:i4>
      </vt:variant>
      <vt:variant>
        <vt:lpwstr/>
      </vt:variant>
      <vt:variant>
        <vt:lpwstr>_Toc374189083</vt:lpwstr>
      </vt:variant>
      <vt:variant>
        <vt:i4>1048639</vt:i4>
      </vt:variant>
      <vt:variant>
        <vt:i4>317</vt:i4>
      </vt:variant>
      <vt:variant>
        <vt:i4>0</vt:i4>
      </vt:variant>
      <vt:variant>
        <vt:i4>5</vt:i4>
      </vt:variant>
      <vt:variant>
        <vt:lpwstr/>
      </vt:variant>
      <vt:variant>
        <vt:lpwstr>_Toc374189082</vt:lpwstr>
      </vt:variant>
      <vt:variant>
        <vt:i4>1048639</vt:i4>
      </vt:variant>
      <vt:variant>
        <vt:i4>311</vt:i4>
      </vt:variant>
      <vt:variant>
        <vt:i4>0</vt:i4>
      </vt:variant>
      <vt:variant>
        <vt:i4>5</vt:i4>
      </vt:variant>
      <vt:variant>
        <vt:lpwstr/>
      </vt:variant>
      <vt:variant>
        <vt:lpwstr>_Toc374189081</vt:lpwstr>
      </vt:variant>
      <vt:variant>
        <vt:i4>1048639</vt:i4>
      </vt:variant>
      <vt:variant>
        <vt:i4>305</vt:i4>
      </vt:variant>
      <vt:variant>
        <vt:i4>0</vt:i4>
      </vt:variant>
      <vt:variant>
        <vt:i4>5</vt:i4>
      </vt:variant>
      <vt:variant>
        <vt:lpwstr/>
      </vt:variant>
      <vt:variant>
        <vt:lpwstr>_Toc374189080</vt:lpwstr>
      </vt:variant>
      <vt:variant>
        <vt:i4>2031679</vt:i4>
      </vt:variant>
      <vt:variant>
        <vt:i4>299</vt:i4>
      </vt:variant>
      <vt:variant>
        <vt:i4>0</vt:i4>
      </vt:variant>
      <vt:variant>
        <vt:i4>5</vt:i4>
      </vt:variant>
      <vt:variant>
        <vt:lpwstr/>
      </vt:variant>
      <vt:variant>
        <vt:lpwstr>_Toc374189079</vt:lpwstr>
      </vt:variant>
      <vt:variant>
        <vt:i4>2031679</vt:i4>
      </vt:variant>
      <vt:variant>
        <vt:i4>293</vt:i4>
      </vt:variant>
      <vt:variant>
        <vt:i4>0</vt:i4>
      </vt:variant>
      <vt:variant>
        <vt:i4>5</vt:i4>
      </vt:variant>
      <vt:variant>
        <vt:lpwstr/>
      </vt:variant>
      <vt:variant>
        <vt:lpwstr>_Toc374189078</vt:lpwstr>
      </vt:variant>
      <vt:variant>
        <vt:i4>2031679</vt:i4>
      </vt:variant>
      <vt:variant>
        <vt:i4>287</vt:i4>
      </vt:variant>
      <vt:variant>
        <vt:i4>0</vt:i4>
      </vt:variant>
      <vt:variant>
        <vt:i4>5</vt:i4>
      </vt:variant>
      <vt:variant>
        <vt:lpwstr/>
      </vt:variant>
      <vt:variant>
        <vt:lpwstr>_Toc374189077</vt:lpwstr>
      </vt:variant>
      <vt:variant>
        <vt:i4>2031679</vt:i4>
      </vt:variant>
      <vt:variant>
        <vt:i4>281</vt:i4>
      </vt:variant>
      <vt:variant>
        <vt:i4>0</vt:i4>
      </vt:variant>
      <vt:variant>
        <vt:i4>5</vt:i4>
      </vt:variant>
      <vt:variant>
        <vt:lpwstr/>
      </vt:variant>
      <vt:variant>
        <vt:lpwstr>_Toc374189076</vt:lpwstr>
      </vt:variant>
      <vt:variant>
        <vt:i4>2031679</vt:i4>
      </vt:variant>
      <vt:variant>
        <vt:i4>275</vt:i4>
      </vt:variant>
      <vt:variant>
        <vt:i4>0</vt:i4>
      </vt:variant>
      <vt:variant>
        <vt:i4>5</vt:i4>
      </vt:variant>
      <vt:variant>
        <vt:lpwstr/>
      </vt:variant>
      <vt:variant>
        <vt:lpwstr>_Toc374189075</vt:lpwstr>
      </vt:variant>
      <vt:variant>
        <vt:i4>2031679</vt:i4>
      </vt:variant>
      <vt:variant>
        <vt:i4>269</vt:i4>
      </vt:variant>
      <vt:variant>
        <vt:i4>0</vt:i4>
      </vt:variant>
      <vt:variant>
        <vt:i4>5</vt:i4>
      </vt:variant>
      <vt:variant>
        <vt:lpwstr/>
      </vt:variant>
      <vt:variant>
        <vt:lpwstr>_Toc374189074</vt:lpwstr>
      </vt:variant>
      <vt:variant>
        <vt:i4>2031679</vt:i4>
      </vt:variant>
      <vt:variant>
        <vt:i4>263</vt:i4>
      </vt:variant>
      <vt:variant>
        <vt:i4>0</vt:i4>
      </vt:variant>
      <vt:variant>
        <vt:i4>5</vt:i4>
      </vt:variant>
      <vt:variant>
        <vt:lpwstr/>
      </vt:variant>
      <vt:variant>
        <vt:lpwstr>_Toc374189073</vt:lpwstr>
      </vt:variant>
      <vt:variant>
        <vt:i4>2031679</vt:i4>
      </vt:variant>
      <vt:variant>
        <vt:i4>257</vt:i4>
      </vt:variant>
      <vt:variant>
        <vt:i4>0</vt:i4>
      </vt:variant>
      <vt:variant>
        <vt:i4>5</vt:i4>
      </vt:variant>
      <vt:variant>
        <vt:lpwstr/>
      </vt:variant>
      <vt:variant>
        <vt:lpwstr>_Toc374189072</vt:lpwstr>
      </vt:variant>
      <vt:variant>
        <vt:i4>2031679</vt:i4>
      </vt:variant>
      <vt:variant>
        <vt:i4>251</vt:i4>
      </vt:variant>
      <vt:variant>
        <vt:i4>0</vt:i4>
      </vt:variant>
      <vt:variant>
        <vt:i4>5</vt:i4>
      </vt:variant>
      <vt:variant>
        <vt:lpwstr/>
      </vt:variant>
      <vt:variant>
        <vt:lpwstr>_Toc374189071</vt:lpwstr>
      </vt:variant>
      <vt:variant>
        <vt:i4>2031679</vt:i4>
      </vt:variant>
      <vt:variant>
        <vt:i4>245</vt:i4>
      </vt:variant>
      <vt:variant>
        <vt:i4>0</vt:i4>
      </vt:variant>
      <vt:variant>
        <vt:i4>5</vt:i4>
      </vt:variant>
      <vt:variant>
        <vt:lpwstr/>
      </vt:variant>
      <vt:variant>
        <vt:lpwstr>_Toc374189070</vt:lpwstr>
      </vt:variant>
      <vt:variant>
        <vt:i4>1966143</vt:i4>
      </vt:variant>
      <vt:variant>
        <vt:i4>239</vt:i4>
      </vt:variant>
      <vt:variant>
        <vt:i4>0</vt:i4>
      </vt:variant>
      <vt:variant>
        <vt:i4>5</vt:i4>
      </vt:variant>
      <vt:variant>
        <vt:lpwstr/>
      </vt:variant>
      <vt:variant>
        <vt:lpwstr>_Toc374189069</vt:lpwstr>
      </vt:variant>
      <vt:variant>
        <vt:i4>1966143</vt:i4>
      </vt:variant>
      <vt:variant>
        <vt:i4>233</vt:i4>
      </vt:variant>
      <vt:variant>
        <vt:i4>0</vt:i4>
      </vt:variant>
      <vt:variant>
        <vt:i4>5</vt:i4>
      </vt:variant>
      <vt:variant>
        <vt:lpwstr/>
      </vt:variant>
      <vt:variant>
        <vt:lpwstr>_Toc374189068</vt:lpwstr>
      </vt:variant>
      <vt:variant>
        <vt:i4>1966143</vt:i4>
      </vt:variant>
      <vt:variant>
        <vt:i4>227</vt:i4>
      </vt:variant>
      <vt:variant>
        <vt:i4>0</vt:i4>
      </vt:variant>
      <vt:variant>
        <vt:i4>5</vt:i4>
      </vt:variant>
      <vt:variant>
        <vt:lpwstr/>
      </vt:variant>
      <vt:variant>
        <vt:lpwstr>_Toc374189067</vt:lpwstr>
      </vt:variant>
      <vt:variant>
        <vt:i4>1966143</vt:i4>
      </vt:variant>
      <vt:variant>
        <vt:i4>221</vt:i4>
      </vt:variant>
      <vt:variant>
        <vt:i4>0</vt:i4>
      </vt:variant>
      <vt:variant>
        <vt:i4>5</vt:i4>
      </vt:variant>
      <vt:variant>
        <vt:lpwstr/>
      </vt:variant>
      <vt:variant>
        <vt:lpwstr>_Toc374189066</vt:lpwstr>
      </vt:variant>
      <vt:variant>
        <vt:i4>1048636</vt:i4>
      </vt:variant>
      <vt:variant>
        <vt:i4>212</vt:i4>
      </vt:variant>
      <vt:variant>
        <vt:i4>0</vt:i4>
      </vt:variant>
      <vt:variant>
        <vt:i4>5</vt:i4>
      </vt:variant>
      <vt:variant>
        <vt:lpwstr/>
      </vt:variant>
      <vt:variant>
        <vt:lpwstr>_Toc374188391</vt:lpwstr>
      </vt:variant>
      <vt:variant>
        <vt:i4>1048636</vt:i4>
      </vt:variant>
      <vt:variant>
        <vt:i4>206</vt:i4>
      </vt:variant>
      <vt:variant>
        <vt:i4>0</vt:i4>
      </vt:variant>
      <vt:variant>
        <vt:i4>5</vt:i4>
      </vt:variant>
      <vt:variant>
        <vt:lpwstr/>
      </vt:variant>
      <vt:variant>
        <vt:lpwstr>_Toc374188390</vt:lpwstr>
      </vt:variant>
      <vt:variant>
        <vt:i4>1114172</vt:i4>
      </vt:variant>
      <vt:variant>
        <vt:i4>200</vt:i4>
      </vt:variant>
      <vt:variant>
        <vt:i4>0</vt:i4>
      </vt:variant>
      <vt:variant>
        <vt:i4>5</vt:i4>
      </vt:variant>
      <vt:variant>
        <vt:lpwstr/>
      </vt:variant>
      <vt:variant>
        <vt:lpwstr>_Toc374188389</vt:lpwstr>
      </vt:variant>
      <vt:variant>
        <vt:i4>1114172</vt:i4>
      </vt:variant>
      <vt:variant>
        <vt:i4>194</vt:i4>
      </vt:variant>
      <vt:variant>
        <vt:i4>0</vt:i4>
      </vt:variant>
      <vt:variant>
        <vt:i4>5</vt:i4>
      </vt:variant>
      <vt:variant>
        <vt:lpwstr/>
      </vt:variant>
      <vt:variant>
        <vt:lpwstr>_Toc374188388</vt:lpwstr>
      </vt:variant>
      <vt:variant>
        <vt:i4>1114172</vt:i4>
      </vt:variant>
      <vt:variant>
        <vt:i4>188</vt:i4>
      </vt:variant>
      <vt:variant>
        <vt:i4>0</vt:i4>
      </vt:variant>
      <vt:variant>
        <vt:i4>5</vt:i4>
      </vt:variant>
      <vt:variant>
        <vt:lpwstr/>
      </vt:variant>
      <vt:variant>
        <vt:lpwstr>_Toc374188387</vt:lpwstr>
      </vt:variant>
      <vt:variant>
        <vt:i4>1114172</vt:i4>
      </vt:variant>
      <vt:variant>
        <vt:i4>182</vt:i4>
      </vt:variant>
      <vt:variant>
        <vt:i4>0</vt:i4>
      </vt:variant>
      <vt:variant>
        <vt:i4>5</vt:i4>
      </vt:variant>
      <vt:variant>
        <vt:lpwstr/>
      </vt:variant>
      <vt:variant>
        <vt:lpwstr>_Toc374188386</vt:lpwstr>
      </vt:variant>
      <vt:variant>
        <vt:i4>1114172</vt:i4>
      </vt:variant>
      <vt:variant>
        <vt:i4>176</vt:i4>
      </vt:variant>
      <vt:variant>
        <vt:i4>0</vt:i4>
      </vt:variant>
      <vt:variant>
        <vt:i4>5</vt:i4>
      </vt:variant>
      <vt:variant>
        <vt:lpwstr/>
      </vt:variant>
      <vt:variant>
        <vt:lpwstr>_Toc374188385</vt:lpwstr>
      </vt:variant>
      <vt:variant>
        <vt:i4>1114172</vt:i4>
      </vt:variant>
      <vt:variant>
        <vt:i4>170</vt:i4>
      </vt:variant>
      <vt:variant>
        <vt:i4>0</vt:i4>
      </vt:variant>
      <vt:variant>
        <vt:i4>5</vt:i4>
      </vt:variant>
      <vt:variant>
        <vt:lpwstr/>
      </vt:variant>
      <vt:variant>
        <vt:lpwstr>_Toc374188384</vt:lpwstr>
      </vt:variant>
      <vt:variant>
        <vt:i4>1114172</vt:i4>
      </vt:variant>
      <vt:variant>
        <vt:i4>164</vt:i4>
      </vt:variant>
      <vt:variant>
        <vt:i4>0</vt:i4>
      </vt:variant>
      <vt:variant>
        <vt:i4>5</vt:i4>
      </vt:variant>
      <vt:variant>
        <vt:lpwstr/>
      </vt:variant>
      <vt:variant>
        <vt:lpwstr>_Toc374188383</vt:lpwstr>
      </vt:variant>
      <vt:variant>
        <vt:i4>1114172</vt:i4>
      </vt:variant>
      <vt:variant>
        <vt:i4>158</vt:i4>
      </vt:variant>
      <vt:variant>
        <vt:i4>0</vt:i4>
      </vt:variant>
      <vt:variant>
        <vt:i4>5</vt:i4>
      </vt:variant>
      <vt:variant>
        <vt:lpwstr/>
      </vt:variant>
      <vt:variant>
        <vt:lpwstr>_Toc374188382</vt:lpwstr>
      </vt:variant>
      <vt:variant>
        <vt:i4>1114172</vt:i4>
      </vt:variant>
      <vt:variant>
        <vt:i4>152</vt:i4>
      </vt:variant>
      <vt:variant>
        <vt:i4>0</vt:i4>
      </vt:variant>
      <vt:variant>
        <vt:i4>5</vt:i4>
      </vt:variant>
      <vt:variant>
        <vt:lpwstr/>
      </vt:variant>
      <vt:variant>
        <vt:lpwstr>_Toc374188381</vt:lpwstr>
      </vt:variant>
      <vt:variant>
        <vt:i4>1114172</vt:i4>
      </vt:variant>
      <vt:variant>
        <vt:i4>146</vt:i4>
      </vt:variant>
      <vt:variant>
        <vt:i4>0</vt:i4>
      </vt:variant>
      <vt:variant>
        <vt:i4>5</vt:i4>
      </vt:variant>
      <vt:variant>
        <vt:lpwstr/>
      </vt:variant>
      <vt:variant>
        <vt:lpwstr>_Toc374188380</vt:lpwstr>
      </vt:variant>
      <vt:variant>
        <vt:i4>1966140</vt:i4>
      </vt:variant>
      <vt:variant>
        <vt:i4>140</vt:i4>
      </vt:variant>
      <vt:variant>
        <vt:i4>0</vt:i4>
      </vt:variant>
      <vt:variant>
        <vt:i4>5</vt:i4>
      </vt:variant>
      <vt:variant>
        <vt:lpwstr/>
      </vt:variant>
      <vt:variant>
        <vt:lpwstr>_Toc374188379</vt:lpwstr>
      </vt:variant>
      <vt:variant>
        <vt:i4>1966140</vt:i4>
      </vt:variant>
      <vt:variant>
        <vt:i4>134</vt:i4>
      </vt:variant>
      <vt:variant>
        <vt:i4>0</vt:i4>
      </vt:variant>
      <vt:variant>
        <vt:i4>5</vt:i4>
      </vt:variant>
      <vt:variant>
        <vt:lpwstr/>
      </vt:variant>
      <vt:variant>
        <vt:lpwstr>_Toc374188378</vt:lpwstr>
      </vt:variant>
      <vt:variant>
        <vt:i4>1966140</vt:i4>
      </vt:variant>
      <vt:variant>
        <vt:i4>128</vt:i4>
      </vt:variant>
      <vt:variant>
        <vt:i4>0</vt:i4>
      </vt:variant>
      <vt:variant>
        <vt:i4>5</vt:i4>
      </vt:variant>
      <vt:variant>
        <vt:lpwstr/>
      </vt:variant>
      <vt:variant>
        <vt:lpwstr>_Toc374188377</vt:lpwstr>
      </vt:variant>
      <vt:variant>
        <vt:i4>1966140</vt:i4>
      </vt:variant>
      <vt:variant>
        <vt:i4>122</vt:i4>
      </vt:variant>
      <vt:variant>
        <vt:i4>0</vt:i4>
      </vt:variant>
      <vt:variant>
        <vt:i4>5</vt:i4>
      </vt:variant>
      <vt:variant>
        <vt:lpwstr/>
      </vt:variant>
      <vt:variant>
        <vt:lpwstr>_Toc374188376</vt:lpwstr>
      </vt:variant>
      <vt:variant>
        <vt:i4>1966140</vt:i4>
      </vt:variant>
      <vt:variant>
        <vt:i4>116</vt:i4>
      </vt:variant>
      <vt:variant>
        <vt:i4>0</vt:i4>
      </vt:variant>
      <vt:variant>
        <vt:i4>5</vt:i4>
      </vt:variant>
      <vt:variant>
        <vt:lpwstr/>
      </vt:variant>
      <vt:variant>
        <vt:lpwstr>_Toc374188375</vt:lpwstr>
      </vt:variant>
      <vt:variant>
        <vt:i4>1966140</vt:i4>
      </vt:variant>
      <vt:variant>
        <vt:i4>110</vt:i4>
      </vt:variant>
      <vt:variant>
        <vt:i4>0</vt:i4>
      </vt:variant>
      <vt:variant>
        <vt:i4>5</vt:i4>
      </vt:variant>
      <vt:variant>
        <vt:lpwstr/>
      </vt:variant>
      <vt:variant>
        <vt:lpwstr>_Toc374188374</vt:lpwstr>
      </vt:variant>
      <vt:variant>
        <vt:i4>1966140</vt:i4>
      </vt:variant>
      <vt:variant>
        <vt:i4>104</vt:i4>
      </vt:variant>
      <vt:variant>
        <vt:i4>0</vt:i4>
      </vt:variant>
      <vt:variant>
        <vt:i4>5</vt:i4>
      </vt:variant>
      <vt:variant>
        <vt:lpwstr/>
      </vt:variant>
      <vt:variant>
        <vt:lpwstr>_Toc374188373</vt:lpwstr>
      </vt:variant>
      <vt:variant>
        <vt:i4>1966140</vt:i4>
      </vt:variant>
      <vt:variant>
        <vt:i4>98</vt:i4>
      </vt:variant>
      <vt:variant>
        <vt:i4>0</vt:i4>
      </vt:variant>
      <vt:variant>
        <vt:i4>5</vt:i4>
      </vt:variant>
      <vt:variant>
        <vt:lpwstr/>
      </vt:variant>
      <vt:variant>
        <vt:lpwstr>_Toc374188372</vt:lpwstr>
      </vt:variant>
      <vt:variant>
        <vt:i4>1966140</vt:i4>
      </vt:variant>
      <vt:variant>
        <vt:i4>92</vt:i4>
      </vt:variant>
      <vt:variant>
        <vt:i4>0</vt:i4>
      </vt:variant>
      <vt:variant>
        <vt:i4>5</vt:i4>
      </vt:variant>
      <vt:variant>
        <vt:lpwstr/>
      </vt:variant>
      <vt:variant>
        <vt:lpwstr>_Toc374188371</vt:lpwstr>
      </vt:variant>
      <vt:variant>
        <vt:i4>1966140</vt:i4>
      </vt:variant>
      <vt:variant>
        <vt:i4>86</vt:i4>
      </vt:variant>
      <vt:variant>
        <vt:i4>0</vt:i4>
      </vt:variant>
      <vt:variant>
        <vt:i4>5</vt:i4>
      </vt:variant>
      <vt:variant>
        <vt:lpwstr/>
      </vt:variant>
      <vt:variant>
        <vt:lpwstr>_Toc374188370</vt:lpwstr>
      </vt:variant>
      <vt:variant>
        <vt:i4>2031676</vt:i4>
      </vt:variant>
      <vt:variant>
        <vt:i4>80</vt:i4>
      </vt:variant>
      <vt:variant>
        <vt:i4>0</vt:i4>
      </vt:variant>
      <vt:variant>
        <vt:i4>5</vt:i4>
      </vt:variant>
      <vt:variant>
        <vt:lpwstr/>
      </vt:variant>
      <vt:variant>
        <vt:lpwstr>_Toc374188369</vt:lpwstr>
      </vt:variant>
      <vt:variant>
        <vt:i4>2031676</vt:i4>
      </vt:variant>
      <vt:variant>
        <vt:i4>74</vt:i4>
      </vt:variant>
      <vt:variant>
        <vt:i4>0</vt:i4>
      </vt:variant>
      <vt:variant>
        <vt:i4>5</vt:i4>
      </vt:variant>
      <vt:variant>
        <vt:lpwstr/>
      </vt:variant>
      <vt:variant>
        <vt:lpwstr>_Toc374188368</vt:lpwstr>
      </vt:variant>
      <vt:variant>
        <vt:i4>2031676</vt:i4>
      </vt:variant>
      <vt:variant>
        <vt:i4>68</vt:i4>
      </vt:variant>
      <vt:variant>
        <vt:i4>0</vt:i4>
      </vt:variant>
      <vt:variant>
        <vt:i4>5</vt:i4>
      </vt:variant>
      <vt:variant>
        <vt:lpwstr/>
      </vt:variant>
      <vt:variant>
        <vt:lpwstr>_Toc374188367</vt:lpwstr>
      </vt:variant>
      <vt:variant>
        <vt:i4>2031676</vt:i4>
      </vt:variant>
      <vt:variant>
        <vt:i4>62</vt:i4>
      </vt:variant>
      <vt:variant>
        <vt:i4>0</vt:i4>
      </vt:variant>
      <vt:variant>
        <vt:i4>5</vt:i4>
      </vt:variant>
      <vt:variant>
        <vt:lpwstr/>
      </vt:variant>
      <vt:variant>
        <vt:lpwstr>_Toc374188366</vt:lpwstr>
      </vt:variant>
      <vt:variant>
        <vt:i4>2031676</vt:i4>
      </vt:variant>
      <vt:variant>
        <vt:i4>56</vt:i4>
      </vt:variant>
      <vt:variant>
        <vt:i4>0</vt:i4>
      </vt:variant>
      <vt:variant>
        <vt:i4>5</vt:i4>
      </vt:variant>
      <vt:variant>
        <vt:lpwstr/>
      </vt:variant>
      <vt:variant>
        <vt:lpwstr>_Toc374188365</vt:lpwstr>
      </vt:variant>
      <vt:variant>
        <vt:i4>2031676</vt:i4>
      </vt:variant>
      <vt:variant>
        <vt:i4>50</vt:i4>
      </vt:variant>
      <vt:variant>
        <vt:i4>0</vt:i4>
      </vt:variant>
      <vt:variant>
        <vt:i4>5</vt:i4>
      </vt:variant>
      <vt:variant>
        <vt:lpwstr/>
      </vt:variant>
      <vt:variant>
        <vt:lpwstr>_Toc374188364</vt:lpwstr>
      </vt:variant>
      <vt:variant>
        <vt:i4>2031676</vt:i4>
      </vt:variant>
      <vt:variant>
        <vt:i4>44</vt:i4>
      </vt:variant>
      <vt:variant>
        <vt:i4>0</vt:i4>
      </vt:variant>
      <vt:variant>
        <vt:i4>5</vt:i4>
      </vt:variant>
      <vt:variant>
        <vt:lpwstr/>
      </vt:variant>
      <vt:variant>
        <vt:lpwstr>_Toc374188363</vt:lpwstr>
      </vt:variant>
      <vt:variant>
        <vt:i4>2031676</vt:i4>
      </vt:variant>
      <vt:variant>
        <vt:i4>38</vt:i4>
      </vt:variant>
      <vt:variant>
        <vt:i4>0</vt:i4>
      </vt:variant>
      <vt:variant>
        <vt:i4>5</vt:i4>
      </vt:variant>
      <vt:variant>
        <vt:lpwstr/>
      </vt:variant>
      <vt:variant>
        <vt:lpwstr>_Toc374188362</vt:lpwstr>
      </vt:variant>
      <vt:variant>
        <vt:i4>2031676</vt:i4>
      </vt:variant>
      <vt:variant>
        <vt:i4>32</vt:i4>
      </vt:variant>
      <vt:variant>
        <vt:i4>0</vt:i4>
      </vt:variant>
      <vt:variant>
        <vt:i4>5</vt:i4>
      </vt:variant>
      <vt:variant>
        <vt:lpwstr/>
      </vt:variant>
      <vt:variant>
        <vt:lpwstr>_Toc374188361</vt:lpwstr>
      </vt:variant>
      <vt:variant>
        <vt:i4>2031676</vt:i4>
      </vt:variant>
      <vt:variant>
        <vt:i4>26</vt:i4>
      </vt:variant>
      <vt:variant>
        <vt:i4>0</vt:i4>
      </vt:variant>
      <vt:variant>
        <vt:i4>5</vt:i4>
      </vt:variant>
      <vt:variant>
        <vt:lpwstr/>
      </vt:variant>
      <vt:variant>
        <vt:lpwstr>_Toc374188360</vt:lpwstr>
      </vt:variant>
      <vt:variant>
        <vt:i4>1835068</vt:i4>
      </vt:variant>
      <vt:variant>
        <vt:i4>20</vt:i4>
      </vt:variant>
      <vt:variant>
        <vt:i4>0</vt:i4>
      </vt:variant>
      <vt:variant>
        <vt:i4>5</vt:i4>
      </vt:variant>
      <vt:variant>
        <vt:lpwstr/>
      </vt:variant>
      <vt:variant>
        <vt:lpwstr>_Toc374188359</vt:lpwstr>
      </vt:variant>
      <vt:variant>
        <vt:i4>1835068</vt:i4>
      </vt:variant>
      <vt:variant>
        <vt:i4>14</vt:i4>
      </vt:variant>
      <vt:variant>
        <vt:i4>0</vt:i4>
      </vt:variant>
      <vt:variant>
        <vt:i4>5</vt:i4>
      </vt:variant>
      <vt:variant>
        <vt:lpwstr/>
      </vt:variant>
      <vt:variant>
        <vt:lpwstr>_Toc374188358</vt:lpwstr>
      </vt:variant>
      <vt:variant>
        <vt:i4>1835068</vt:i4>
      </vt:variant>
      <vt:variant>
        <vt:i4>8</vt:i4>
      </vt:variant>
      <vt:variant>
        <vt:i4>0</vt:i4>
      </vt:variant>
      <vt:variant>
        <vt:i4>5</vt:i4>
      </vt:variant>
      <vt:variant>
        <vt:lpwstr/>
      </vt:variant>
      <vt:variant>
        <vt:lpwstr>_Toc374188357</vt:lpwstr>
      </vt:variant>
      <vt:variant>
        <vt:i4>1835068</vt:i4>
      </vt:variant>
      <vt:variant>
        <vt:i4>2</vt:i4>
      </vt:variant>
      <vt:variant>
        <vt:i4>0</vt:i4>
      </vt:variant>
      <vt:variant>
        <vt:i4>5</vt:i4>
      </vt:variant>
      <vt:variant>
        <vt:lpwstr/>
      </vt:variant>
      <vt:variant>
        <vt:lpwstr>_Toc374188356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Белоусов Александр Львович</cp:lastModifiedBy>
  <cp:revision>3</cp:revision>
  <dcterms:created xsi:type="dcterms:W3CDTF">2020-03-30T05:43:00Z</dcterms:created>
  <dcterms:modified xsi:type="dcterms:W3CDTF">2020-04-07T05:30:00Z</dcterms:modified>
</cp:coreProperties>
</file>